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E026A" w:rsidRPr="008E5D61" w:rsidRDefault="00BE026A">
      <w:pPr>
        <w:suppressAutoHyphens/>
        <w:jc w:val="both"/>
        <w:rPr>
          <w:rFonts w:ascii="Arial" w:hAnsi="Arial" w:cs="Arial"/>
          <w:spacing w:val="-3"/>
          <w:sz w:val="22"/>
        </w:rPr>
      </w:pPr>
    </w:p>
    <w:p w14:paraId="0A37501D" w14:textId="77777777" w:rsidR="00BE026A" w:rsidRPr="008E5D61" w:rsidRDefault="00BE026A">
      <w:pPr>
        <w:suppressAutoHyphens/>
        <w:jc w:val="both"/>
        <w:rPr>
          <w:rFonts w:ascii="Arial" w:hAnsi="Arial" w:cs="Arial"/>
          <w:spacing w:val="-3"/>
          <w:sz w:val="22"/>
        </w:rPr>
      </w:pPr>
    </w:p>
    <w:p w14:paraId="5DAB6C7B" w14:textId="77777777" w:rsidR="00BE026A" w:rsidRPr="008E5D61" w:rsidRDefault="00BE026A">
      <w:pPr>
        <w:suppressAutoHyphens/>
        <w:jc w:val="both"/>
        <w:rPr>
          <w:rFonts w:ascii="Arial" w:hAnsi="Arial" w:cs="Arial"/>
          <w:spacing w:val="-3"/>
          <w:sz w:val="22"/>
        </w:rPr>
      </w:pPr>
    </w:p>
    <w:p w14:paraId="02EB378F" w14:textId="77777777" w:rsidR="00BE026A" w:rsidRPr="008E5D61" w:rsidRDefault="00BE026A">
      <w:pPr>
        <w:suppressAutoHyphens/>
        <w:jc w:val="both"/>
        <w:rPr>
          <w:rFonts w:ascii="Arial" w:hAnsi="Arial" w:cs="Arial"/>
          <w:spacing w:val="-3"/>
          <w:sz w:val="22"/>
        </w:rPr>
      </w:pPr>
    </w:p>
    <w:p w14:paraId="6A05A809" w14:textId="77777777" w:rsidR="00BE026A" w:rsidRPr="008E5D61" w:rsidRDefault="00BE026A">
      <w:pPr>
        <w:suppressAutoHyphens/>
        <w:jc w:val="both"/>
        <w:rPr>
          <w:rFonts w:ascii="Arial" w:hAnsi="Arial" w:cs="Arial"/>
          <w:spacing w:val="-3"/>
          <w:sz w:val="22"/>
        </w:rPr>
      </w:pPr>
    </w:p>
    <w:p w14:paraId="5A39BBE3" w14:textId="77777777" w:rsidR="00BE026A" w:rsidRPr="008E5D61" w:rsidRDefault="00BE026A">
      <w:pPr>
        <w:suppressAutoHyphens/>
        <w:jc w:val="both"/>
        <w:rPr>
          <w:rFonts w:ascii="Arial" w:hAnsi="Arial" w:cs="Arial"/>
          <w:spacing w:val="-3"/>
          <w:sz w:val="22"/>
        </w:rPr>
      </w:pPr>
    </w:p>
    <w:p w14:paraId="41C8F396" w14:textId="77777777" w:rsidR="00BE026A" w:rsidRPr="008E5D61" w:rsidRDefault="00BE026A">
      <w:pPr>
        <w:suppressAutoHyphens/>
        <w:jc w:val="both"/>
        <w:rPr>
          <w:rFonts w:ascii="Arial" w:hAnsi="Arial" w:cs="Arial"/>
          <w:spacing w:val="-3"/>
          <w:sz w:val="22"/>
        </w:rPr>
      </w:pPr>
    </w:p>
    <w:p w14:paraId="4B94D5A5" w14:textId="77777777" w:rsidR="0067124A" w:rsidRPr="008E5D61" w:rsidRDefault="0067124A">
      <w:pPr>
        <w:suppressAutoHyphens/>
        <w:jc w:val="both"/>
        <w:rPr>
          <w:rFonts w:ascii="Arial" w:hAnsi="Arial" w:cs="Arial"/>
          <w:spacing w:val="-3"/>
          <w:sz w:val="22"/>
        </w:rPr>
      </w:pPr>
    </w:p>
    <w:p w14:paraId="3DEEC669" w14:textId="77777777" w:rsidR="00BE026A" w:rsidRPr="008E5D61" w:rsidRDefault="00BE026A">
      <w:pPr>
        <w:suppressAutoHyphens/>
        <w:jc w:val="both"/>
        <w:rPr>
          <w:rFonts w:ascii="Arial" w:hAnsi="Arial" w:cs="Arial"/>
          <w:spacing w:val="-3"/>
          <w:sz w:val="22"/>
        </w:rPr>
      </w:pPr>
    </w:p>
    <w:p w14:paraId="3656B9AB" w14:textId="77777777" w:rsidR="00BE026A" w:rsidRPr="008E5D61" w:rsidRDefault="00BE026A">
      <w:pPr>
        <w:suppressAutoHyphens/>
        <w:jc w:val="both"/>
        <w:rPr>
          <w:rFonts w:ascii="Arial" w:hAnsi="Arial" w:cs="Arial"/>
          <w:spacing w:val="-6"/>
          <w:sz w:val="22"/>
          <w:szCs w:val="48"/>
        </w:rPr>
      </w:pPr>
    </w:p>
    <w:p w14:paraId="2B051649" w14:textId="77777777" w:rsidR="00BE026A" w:rsidRPr="008E5D61" w:rsidRDefault="00BE026A" w:rsidP="0067124A">
      <w:pPr>
        <w:tabs>
          <w:tab w:val="center" w:pos="4680"/>
        </w:tabs>
        <w:suppressAutoHyphens/>
        <w:jc w:val="both"/>
        <w:rPr>
          <w:rFonts w:ascii="Arial" w:hAnsi="Arial" w:cs="Arial"/>
          <w:b/>
          <w:bCs/>
          <w:spacing w:val="-6"/>
          <w:sz w:val="22"/>
          <w:szCs w:val="48"/>
        </w:rPr>
      </w:pPr>
      <w:r w:rsidRPr="008E5D61">
        <w:rPr>
          <w:rFonts w:ascii="Arial" w:hAnsi="Arial" w:cs="Arial"/>
          <w:b/>
          <w:bCs/>
          <w:spacing w:val="-6"/>
          <w:sz w:val="22"/>
          <w:szCs w:val="48"/>
        </w:rPr>
        <w:tab/>
      </w:r>
      <w:r w:rsidRPr="008E5D61">
        <w:rPr>
          <w:rFonts w:ascii="Arial" w:hAnsi="Arial" w:cs="Arial"/>
          <w:b/>
          <w:bCs/>
          <w:spacing w:val="-6"/>
          <w:sz w:val="22"/>
          <w:szCs w:val="48"/>
        </w:rPr>
        <w:fldChar w:fldCharType="begin"/>
      </w:r>
      <w:r w:rsidRPr="008E5D61">
        <w:rPr>
          <w:rFonts w:ascii="Arial" w:hAnsi="Arial" w:cs="Arial"/>
          <w:b/>
          <w:bCs/>
          <w:spacing w:val="-6"/>
          <w:sz w:val="22"/>
          <w:szCs w:val="48"/>
        </w:rPr>
        <w:instrText xml:space="preserve">PRIVATE </w:instrText>
      </w:r>
      <w:r w:rsidRPr="008E5D61">
        <w:rPr>
          <w:rFonts w:ascii="Arial" w:hAnsi="Arial" w:cs="Arial"/>
          <w:b/>
          <w:bCs/>
          <w:spacing w:val="-6"/>
          <w:sz w:val="22"/>
          <w:szCs w:val="48"/>
        </w:rPr>
        <w:fldChar w:fldCharType="end"/>
      </w:r>
    </w:p>
    <w:p w14:paraId="739C1D7F" w14:textId="77777777" w:rsidR="00BE026A" w:rsidRPr="008E5D61" w:rsidRDefault="00FD7045" w:rsidP="009C14CB">
      <w:pPr>
        <w:tabs>
          <w:tab w:val="center" w:pos="4680"/>
        </w:tabs>
        <w:suppressAutoHyphens/>
        <w:jc w:val="center"/>
        <w:rPr>
          <w:rFonts w:ascii="Arial" w:hAnsi="Arial" w:cs="Arial"/>
          <w:bCs/>
          <w:spacing w:val="-6"/>
          <w:sz w:val="44"/>
          <w:szCs w:val="44"/>
        </w:rPr>
      </w:pPr>
      <w:r w:rsidRPr="008E5D61">
        <w:rPr>
          <w:rFonts w:ascii="Arial" w:hAnsi="Arial" w:cs="Arial"/>
          <w:bCs/>
          <w:spacing w:val="-6"/>
          <w:sz w:val="44"/>
          <w:szCs w:val="44"/>
        </w:rPr>
        <w:t>STEEL WORKS, BLAST FURNA</w:t>
      </w:r>
      <w:r w:rsidR="00BE026A" w:rsidRPr="008E5D61">
        <w:rPr>
          <w:rFonts w:ascii="Arial" w:hAnsi="Arial" w:cs="Arial"/>
          <w:bCs/>
          <w:spacing w:val="-6"/>
          <w:sz w:val="44"/>
          <w:szCs w:val="44"/>
        </w:rPr>
        <w:t>CES,</w:t>
      </w:r>
    </w:p>
    <w:p w14:paraId="360FC362" w14:textId="77777777" w:rsidR="00BE026A" w:rsidRPr="008E5D61" w:rsidRDefault="009C14CB" w:rsidP="009C14CB">
      <w:pPr>
        <w:tabs>
          <w:tab w:val="center" w:pos="4680"/>
        </w:tabs>
        <w:suppressAutoHyphens/>
        <w:jc w:val="center"/>
        <w:rPr>
          <w:rFonts w:ascii="Arial" w:hAnsi="Arial" w:cs="Arial"/>
          <w:bCs/>
          <w:spacing w:val="-6"/>
          <w:sz w:val="44"/>
          <w:szCs w:val="44"/>
        </w:rPr>
      </w:pPr>
      <w:r w:rsidRPr="008E5D61">
        <w:rPr>
          <w:rFonts w:ascii="Arial" w:hAnsi="Arial" w:cs="Arial"/>
          <w:bCs/>
          <w:spacing w:val="-6"/>
          <w:sz w:val="44"/>
          <w:szCs w:val="44"/>
        </w:rPr>
        <w:t>&amp;</w:t>
      </w:r>
      <w:r w:rsidR="00BE026A" w:rsidRPr="008E5D61">
        <w:rPr>
          <w:rFonts w:ascii="Arial" w:hAnsi="Arial" w:cs="Arial"/>
          <w:bCs/>
          <w:spacing w:val="-6"/>
          <w:sz w:val="44"/>
          <w:szCs w:val="44"/>
        </w:rPr>
        <w:t xml:space="preserve"> ROLLING AND FINISHING MILLS</w:t>
      </w:r>
    </w:p>
    <w:p w14:paraId="049F31CB" w14:textId="77777777" w:rsidR="00BE026A" w:rsidRPr="008E5D61" w:rsidRDefault="00BE026A" w:rsidP="009C14CB">
      <w:pPr>
        <w:tabs>
          <w:tab w:val="left" w:pos="-720"/>
        </w:tabs>
        <w:suppressAutoHyphens/>
        <w:jc w:val="center"/>
        <w:rPr>
          <w:rFonts w:ascii="Arial" w:hAnsi="Arial" w:cs="Arial"/>
          <w:spacing w:val="-3"/>
          <w:sz w:val="28"/>
          <w:szCs w:val="28"/>
        </w:rPr>
      </w:pPr>
    </w:p>
    <w:p w14:paraId="53128261" w14:textId="77777777" w:rsidR="00BE026A" w:rsidRPr="008E5D61" w:rsidRDefault="00BE026A" w:rsidP="009C14CB">
      <w:pPr>
        <w:tabs>
          <w:tab w:val="left" w:pos="-720"/>
        </w:tabs>
        <w:suppressAutoHyphens/>
        <w:jc w:val="center"/>
        <w:rPr>
          <w:rFonts w:ascii="Arial" w:hAnsi="Arial" w:cs="Arial"/>
          <w:spacing w:val="-3"/>
          <w:sz w:val="28"/>
          <w:szCs w:val="28"/>
        </w:rPr>
      </w:pPr>
    </w:p>
    <w:p w14:paraId="23441CBF" w14:textId="77777777" w:rsidR="009C14CB" w:rsidRPr="008E5D61" w:rsidRDefault="009C14CB" w:rsidP="009C14CB">
      <w:pPr>
        <w:tabs>
          <w:tab w:val="center" w:pos="4680"/>
        </w:tabs>
        <w:suppressAutoHyphens/>
        <w:jc w:val="center"/>
        <w:rPr>
          <w:rFonts w:ascii="Arial" w:hAnsi="Arial" w:cs="Arial"/>
          <w:bCs/>
          <w:spacing w:val="-4"/>
          <w:sz w:val="28"/>
          <w:szCs w:val="28"/>
        </w:rPr>
      </w:pPr>
      <w:r w:rsidRPr="008E5D61">
        <w:rPr>
          <w:rFonts w:ascii="Arial" w:hAnsi="Arial" w:cs="Arial"/>
          <w:bCs/>
          <w:spacing w:val="-4"/>
          <w:sz w:val="28"/>
          <w:szCs w:val="28"/>
        </w:rPr>
        <w:t>NAICS Code</w:t>
      </w:r>
    </w:p>
    <w:p w14:paraId="62486C05" w14:textId="77777777" w:rsidR="009C14CB" w:rsidRPr="008E5D61" w:rsidRDefault="009C14CB" w:rsidP="009C14CB">
      <w:pPr>
        <w:tabs>
          <w:tab w:val="center" w:pos="4680"/>
        </w:tabs>
        <w:suppressAutoHyphens/>
        <w:jc w:val="center"/>
        <w:rPr>
          <w:rFonts w:ascii="Arial" w:hAnsi="Arial" w:cs="Arial"/>
          <w:bCs/>
          <w:spacing w:val="-4"/>
          <w:sz w:val="28"/>
          <w:szCs w:val="28"/>
        </w:rPr>
      </w:pPr>
    </w:p>
    <w:p w14:paraId="4101652C" w14:textId="77777777" w:rsidR="009C14CB" w:rsidRDefault="009C14CB" w:rsidP="009C14CB">
      <w:pPr>
        <w:tabs>
          <w:tab w:val="center" w:pos="4680"/>
        </w:tabs>
        <w:suppressAutoHyphens/>
        <w:jc w:val="center"/>
        <w:rPr>
          <w:rFonts w:ascii="Arial" w:hAnsi="Arial" w:cs="Arial"/>
          <w:bCs/>
          <w:spacing w:val="-4"/>
          <w:sz w:val="28"/>
          <w:szCs w:val="28"/>
        </w:rPr>
      </w:pPr>
    </w:p>
    <w:p w14:paraId="3359F5B3" w14:textId="77777777" w:rsidR="008E5D61" w:rsidRPr="008E5D61" w:rsidRDefault="008E5D61" w:rsidP="009C14CB">
      <w:pPr>
        <w:tabs>
          <w:tab w:val="center" w:pos="4680"/>
        </w:tabs>
        <w:suppressAutoHyphens/>
        <w:jc w:val="center"/>
        <w:rPr>
          <w:rFonts w:ascii="Arial" w:hAnsi="Arial" w:cs="Arial"/>
          <w:bCs/>
          <w:spacing w:val="-4"/>
          <w:sz w:val="28"/>
          <w:szCs w:val="28"/>
        </w:rPr>
      </w:pPr>
    </w:p>
    <w:p w14:paraId="2C60868C" w14:textId="77777777" w:rsidR="008E5D61" w:rsidRDefault="009C14CB" w:rsidP="008E5D61">
      <w:pPr>
        <w:tabs>
          <w:tab w:val="center" w:pos="4680"/>
        </w:tabs>
        <w:suppressAutoHyphens/>
        <w:ind w:left="2160"/>
        <w:rPr>
          <w:rFonts w:ascii="Arial" w:hAnsi="Arial" w:cs="Arial"/>
          <w:bCs/>
          <w:spacing w:val="-4"/>
          <w:sz w:val="28"/>
          <w:szCs w:val="28"/>
        </w:rPr>
      </w:pPr>
      <w:r w:rsidRPr="008E5D61">
        <w:rPr>
          <w:rFonts w:ascii="Arial" w:hAnsi="Arial" w:cs="Arial"/>
          <w:bCs/>
          <w:spacing w:val="-4"/>
          <w:sz w:val="28"/>
          <w:szCs w:val="28"/>
        </w:rPr>
        <w:t>324199 All Other Petroleum and Coal Products Mfg.</w:t>
      </w:r>
    </w:p>
    <w:p w14:paraId="2F407BEE" w14:textId="3AF03651" w:rsidR="009C14CB" w:rsidRPr="008E5D61" w:rsidRDefault="009C14CB" w:rsidP="008E5D61">
      <w:pPr>
        <w:tabs>
          <w:tab w:val="center" w:pos="4680"/>
        </w:tabs>
        <w:suppressAutoHyphens/>
        <w:ind w:left="2160"/>
        <w:rPr>
          <w:rFonts w:ascii="Arial" w:hAnsi="Arial" w:cs="Arial"/>
          <w:bCs/>
          <w:spacing w:val="-4"/>
          <w:sz w:val="28"/>
          <w:szCs w:val="28"/>
        </w:rPr>
      </w:pPr>
      <w:r w:rsidRPr="008E5D61">
        <w:rPr>
          <w:rFonts w:ascii="Arial" w:hAnsi="Arial" w:cs="Arial"/>
          <w:bCs/>
          <w:spacing w:val="-4"/>
          <w:sz w:val="28"/>
          <w:szCs w:val="28"/>
        </w:rPr>
        <w:t>331110 Iron and Steel Mills &amp; Ferroalloy Mfg.</w:t>
      </w:r>
    </w:p>
    <w:p w14:paraId="4B99056E" w14:textId="77777777" w:rsidR="009C14CB" w:rsidRPr="008E5D61" w:rsidRDefault="009C14CB" w:rsidP="009C14CB">
      <w:pPr>
        <w:tabs>
          <w:tab w:val="center" w:pos="4680"/>
        </w:tabs>
        <w:suppressAutoHyphens/>
        <w:jc w:val="center"/>
        <w:rPr>
          <w:rFonts w:ascii="Arial" w:hAnsi="Arial" w:cs="Arial"/>
          <w:bCs/>
          <w:spacing w:val="-4"/>
          <w:sz w:val="28"/>
          <w:szCs w:val="28"/>
        </w:rPr>
      </w:pPr>
    </w:p>
    <w:p w14:paraId="1299C43A" w14:textId="77777777" w:rsidR="009C14CB" w:rsidRPr="008E5D61" w:rsidRDefault="009C14CB" w:rsidP="0067124A">
      <w:pPr>
        <w:tabs>
          <w:tab w:val="center" w:pos="4680"/>
        </w:tabs>
        <w:suppressAutoHyphens/>
        <w:jc w:val="center"/>
        <w:rPr>
          <w:rFonts w:ascii="Arial" w:hAnsi="Arial" w:cs="Arial"/>
          <w:bCs/>
          <w:spacing w:val="-4"/>
          <w:sz w:val="28"/>
          <w:szCs w:val="28"/>
        </w:rPr>
      </w:pPr>
    </w:p>
    <w:p w14:paraId="4DDBEF00" w14:textId="77777777" w:rsidR="009C14CB" w:rsidRPr="008E5D61" w:rsidRDefault="009C14CB" w:rsidP="0067124A">
      <w:pPr>
        <w:tabs>
          <w:tab w:val="center" w:pos="4680"/>
        </w:tabs>
        <w:suppressAutoHyphens/>
        <w:jc w:val="center"/>
        <w:rPr>
          <w:rFonts w:ascii="Arial" w:hAnsi="Arial" w:cs="Arial"/>
          <w:bCs/>
          <w:spacing w:val="-4"/>
          <w:sz w:val="28"/>
          <w:szCs w:val="28"/>
        </w:rPr>
      </w:pPr>
    </w:p>
    <w:p w14:paraId="3461D779" w14:textId="77777777" w:rsidR="00BE026A" w:rsidRPr="008E5D61" w:rsidRDefault="00BE026A" w:rsidP="0067124A">
      <w:pPr>
        <w:tabs>
          <w:tab w:val="center" w:pos="4680"/>
        </w:tabs>
        <w:suppressAutoHyphens/>
        <w:jc w:val="center"/>
        <w:rPr>
          <w:rFonts w:ascii="Arial" w:hAnsi="Arial" w:cs="Arial"/>
          <w:spacing w:val="-3"/>
          <w:sz w:val="28"/>
          <w:szCs w:val="28"/>
        </w:rPr>
      </w:pPr>
      <w:r w:rsidRPr="008E5D61">
        <w:rPr>
          <w:rFonts w:ascii="Arial" w:hAnsi="Arial" w:cs="Arial"/>
          <w:bCs/>
          <w:spacing w:val="-4"/>
          <w:sz w:val="28"/>
          <w:szCs w:val="28"/>
        </w:rPr>
        <w:br w:type="page"/>
      </w:r>
    </w:p>
    <w:p w14:paraId="3CF2D8B6" w14:textId="77777777" w:rsidR="00BE026A" w:rsidRPr="008E5D61" w:rsidRDefault="00BE026A">
      <w:pPr>
        <w:tabs>
          <w:tab w:val="left" w:pos="-720"/>
        </w:tabs>
        <w:suppressAutoHyphens/>
        <w:jc w:val="both"/>
        <w:rPr>
          <w:rFonts w:ascii="Arial" w:hAnsi="Arial" w:cs="Arial"/>
          <w:spacing w:val="-3"/>
          <w:sz w:val="22"/>
        </w:rPr>
      </w:pPr>
    </w:p>
    <w:p w14:paraId="0FB78278" w14:textId="77777777" w:rsidR="00BE026A" w:rsidRPr="008E5D61" w:rsidRDefault="00BE026A">
      <w:pPr>
        <w:tabs>
          <w:tab w:val="center" w:pos="4680"/>
        </w:tabs>
        <w:suppressAutoHyphens/>
        <w:jc w:val="both"/>
        <w:rPr>
          <w:rFonts w:ascii="Arial" w:hAnsi="Arial" w:cs="Arial"/>
          <w:b/>
          <w:bCs/>
          <w:spacing w:val="-3"/>
          <w:sz w:val="22"/>
        </w:rPr>
      </w:pPr>
      <w:bookmarkStart w:id="0" w:name="RULES"/>
      <w:bookmarkEnd w:id="0"/>
    </w:p>
    <w:p w14:paraId="3A5A9161" w14:textId="77777777" w:rsidR="00BE026A" w:rsidRPr="008E5D61" w:rsidRDefault="00BE026A">
      <w:pPr>
        <w:tabs>
          <w:tab w:val="center" w:pos="4680"/>
        </w:tabs>
        <w:suppressAutoHyphens/>
        <w:jc w:val="center"/>
        <w:rPr>
          <w:rFonts w:ascii="Arial" w:hAnsi="Arial" w:cs="Arial"/>
          <w:spacing w:val="-3"/>
        </w:rPr>
      </w:pPr>
      <w:r w:rsidRPr="008E5D61">
        <w:rPr>
          <w:rFonts w:ascii="Arial" w:hAnsi="Arial" w:cs="Arial"/>
          <w:bCs/>
          <w:spacing w:val="-3"/>
        </w:rPr>
        <w:t xml:space="preserve">Section </w:t>
      </w:r>
      <w:r w:rsidR="00454325" w:rsidRPr="008E5D61">
        <w:rPr>
          <w:rFonts w:ascii="Arial" w:hAnsi="Arial" w:cs="Arial"/>
          <w:bCs/>
          <w:spacing w:val="-3"/>
        </w:rPr>
        <w:t>9</w:t>
      </w:r>
    </w:p>
    <w:p w14:paraId="1FC39945" w14:textId="77777777" w:rsidR="00BE026A" w:rsidRPr="008E5D61" w:rsidRDefault="00BE026A">
      <w:pPr>
        <w:tabs>
          <w:tab w:val="center" w:pos="4680"/>
        </w:tabs>
        <w:suppressAutoHyphens/>
        <w:jc w:val="both"/>
        <w:rPr>
          <w:rFonts w:ascii="Arial" w:hAnsi="Arial" w:cs="Arial"/>
          <w:spacing w:val="-3"/>
        </w:rPr>
      </w:pPr>
      <w:r w:rsidRPr="008E5D61">
        <w:rPr>
          <w:rFonts w:ascii="Arial" w:hAnsi="Arial" w:cs="Arial"/>
          <w:bCs/>
          <w:spacing w:val="-3"/>
        </w:rPr>
        <w:tab/>
      </w:r>
    </w:p>
    <w:p w14:paraId="47E32A9E" w14:textId="77777777" w:rsidR="00BE026A" w:rsidRPr="008E5D61" w:rsidRDefault="00BE026A">
      <w:pPr>
        <w:tabs>
          <w:tab w:val="center" w:pos="4680"/>
        </w:tabs>
        <w:suppressAutoHyphens/>
        <w:jc w:val="both"/>
        <w:rPr>
          <w:rFonts w:ascii="Arial" w:hAnsi="Arial" w:cs="Arial"/>
          <w:spacing w:val="-3"/>
        </w:rPr>
      </w:pPr>
      <w:r w:rsidRPr="008E5D61">
        <w:rPr>
          <w:rFonts w:ascii="Arial" w:hAnsi="Arial" w:cs="Arial"/>
          <w:bCs/>
          <w:spacing w:val="-3"/>
        </w:rPr>
        <w:tab/>
        <w:t>SAFETY RULES, POLICIES, AND PROCEDURES</w:t>
      </w:r>
    </w:p>
    <w:p w14:paraId="0562CB0E"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B1EB4D1"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E5D61">
        <w:rPr>
          <w:rFonts w:ascii="Arial" w:hAnsi="Arial" w:cs="Arial"/>
          <w:spacing w:val="-3"/>
        </w:rPr>
        <w:t>The safety rules contained on these pages have been prepared to protect you in your daily work</w:t>
      </w:r>
      <w:r w:rsidR="00A92533" w:rsidRPr="008E5D61">
        <w:rPr>
          <w:rFonts w:ascii="Arial" w:hAnsi="Arial" w:cs="Arial"/>
          <w:spacing w:val="-3"/>
        </w:rPr>
        <w:t xml:space="preserve">. </w:t>
      </w:r>
      <w:r w:rsidRPr="008E5D61">
        <w:rPr>
          <w:rFonts w:ascii="Arial" w:hAnsi="Arial" w:cs="Arial"/>
          <w:spacing w:val="-3"/>
        </w:rPr>
        <w:t>Employees are to follow these rules, review them often and use good common sense in carrying out assigned duties.</w:t>
      </w:r>
    </w:p>
    <w:p w14:paraId="34CE0A41"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8589BF9"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3"/>
        </w:rPr>
      </w:pPr>
      <w:r w:rsidRPr="008E5D61">
        <w:rPr>
          <w:rFonts w:ascii="Arial" w:hAnsi="Arial" w:cs="Arial"/>
          <w:bCs/>
          <w:spacing w:val="-3"/>
        </w:rPr>
        <w:t>GENERAL RULES:</w:t>
      </w:r>
    </w:p>
    <w:p w14:paraId="2DF9E6EB"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E5D61">
        <w:rPr>
          <w:rFonts w:ascii="Arial" w:hAnsi="Arial" w:cs="Arial"/>
          <w:bCs/>
          <w:spacing w:val="-3"/>
        </w:rPr>
        <w:t>All Employees</w:t>
      </w:r>
    </w:p>
    <w:p w14:paraId="76659303"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Lifting Procedures</w:t>
      </w:r>
      <w:r w:rsidRPr="008E5D61">
        <w:rPr>
          <w:rFonts w:ascii="Arial" w:hAnsi="Arial" w:cs="Arial"/>
          <w:spacing w:val="-3"/>
        </w:rPr>
        <w:tab/>
        <w:t>3</w:t>
      </w:r>
    </w:p>
    <w:p w14:paraId="386BFABE"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Ladders and Step Ladders</w:t>
      </w:r>
      <w:r w:rsidRPr="008E5D61">
        <w:rPr>
          <w:rFonts w:ascii="Arial" w:hAnsi="Arial" w:cs="Arial"/>
          <w:spacing w:val="-3"/>
        </w:rPr>
        <w:tab/>
        <w:t>3</w:t>
      </w:r>
    </w:p>
    <w:p w14:paraId="2ED14041"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Hazardous Materials</w:t>
      </w:r>
      <w:r w:rsidRPr="008E5D61">
        <w:rPr>
          <w:rFonts w:ascii="Arial" w:hAnsi="Arial" w:cs="Arial"/>
          <w:spacing w:val="-3"/>
        </w:rPr>
        <w:tab/>
        <w:t>4</w:t>
      </w:r>
    </w:p>
    <w:p w14:paraId="06738333"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Lockout/Tagout</w:t>
      </w:r>
      <w:r w:rsidRPr="008E5D61">
        <w:rPr>
          <w:rFonts w:ascii="Arial" w:hAnsi="Arial" w:cs="Arial"/>
          <w:spacing w:val="-3"/>
        </w:rPr>
        <w:tab/>
        <w:t>4</w:t>
      </w:r>
    </w:p>
    <w:p w14:paraId="6E945D6E"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Respiratory Protection</w:t>
      </w:r>
      <w:r w:rsidRPr="008E5D61">
        <w:rPr>
          <w:rFonts w:ascii="Arial" w:hAnsi="Arial" w:cs="Arial"/>
          <w:spacing w:val="-3"/>
        </w:rPr>
        <w:tab/>
        <w:t>5</w:t>
      </w:r>
    </w:p>
    <w:p w14:paraId="12C29497"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Hearing Protection</w:t>
      </w:r>
      <w:r w:rsidRPr="008E5D61">
        <w:rPr>
          <w:rFonts w:ascii="Arial" w:hAnsi="Arial" w:cs="Arial"/>
          <w:spacing w:val="-3"/>
        </w:rPr>
        <w:tab/>
        <w:t>5</w:t>
      </w:r>
    </w:p>
    <w:p w14:paraId="7D72B9B8"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Housekeeping</w:t>
      </w:r>
      <w:r w:rsidRPr="008E5D61">
        <w:rPr>
          <w:rFonts w:ascii="Arial" w:hAnsi="Arial" w:cs="Arial"/>
          <w:spacing w:val="-3"/>
        </w:rPr>
        <w:tab/>
        <w:t>5</w:t>
      </w:r>
    </w:p>
    <w:p w14:paraId="7862C1F1"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E5D61">
        <w:rPr>
          <w:rFonts w:ascii="Arial" w:hAnsi="Arial" w:cs="Arial"/>
          <w:bCs/>
          <w:spacing w:val="-3"/>
        </w:rPr>
        <w:t>JOB-SPECIFIC RULES:</w:t>
      </w:r>
    </w:p>
    <w:p w14:paraId="3000F614"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E5D61">
        <w:rPr>
          <w:rFonts w:ascii="Arial" w:hAnsi="Arial" w:cs="Arial"/>
          <w:bCs/>
          <w:spacing w:val="-3"/>
        </w:rPr>
        <w:t>Production and Maintenance Personnel</w:t>
      </w:r>
    </w:p>
    <w:p w14:paraId="585F28FA"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Forklift Safety Rules</w:t>
      </w:r>
      <w:r w:rsidRPr="008E5D61">
        <w:rPr>
          <w:rFonts w:ascii="Arial" w:hAnsi="Arial" w:cs="Arial"/>
          <w:spacing w:val="-3"/>
        </w:rPr>
        <w:tab/>
        <w:t>6</w:t>
      </w:r>
    </w:p>
    <w:p w14:paraId="0B4A844E"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Compressed Gas Cylinders</w:t>
      </w:r>
      <w:r w:rsidRPr="008E5D61">
        <w:rPr>
          <w:rFonts w:ascii="Arial" w:hAnsi="Arial" w:cs="Arial"/>
          <w:spacing w:val="-3"/>
        </w:rPr>
        <w:tab/>
        <w:t>9</w:t>
      </w:r>
    </w:p>
    <w:p w14:paraId="1E1A666C"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Oxyacetylene Welding</w:t>
      </w:r>
      <w:r w:rsidRPr="008E5D61">
        <w:rPr>
          <w:rFonts w:ascii="Arial" w:hAnsi="Arial" w:cs="Arial"/>
          <w:spacing w:val="-3"/>
        </w:rPr>
        <w:tab/>
        <w:t>9</w:t>
      </w:r>
    </w:p>
    <w:p w14:paraId="548D3C54"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Portable Welding Equipment</w:t>
      </w:r>
      <w:r w:rsidRPr="008E5D61">
        <w:rPr>
          <w:rFonts w:ascii="Arial" w:hAnsi="Arial" w:cs="Arial"/>
          <w:spacing w:val="-3"/>
        </w:rPr>
        <w:tab/>
        <w:t>10</w:t>
      </w:r>
    </w:p>
    <w:p w14:paraId="42C7EBCE"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Hoists</w:t>
      </w:r>
      <w:r w:rsidRPr="008E5D61">
        <w:rPr>
          <w:rFonts w:ascii="Arial" w:hAnsi="Arial" w:cs="Arial"/>
          <w:spacing w:val="-3"/>
        </w:rPr>
        <w:tab/>
        <w:t>10</w:t>
      </w:r>
    </w:p>
    <w:p w14:paraId="169AB12B"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Hand Tool Safety</w:t>
      </w:r>
      <w:r w:rsidRPr="008E5D61">
        <w:rPr>
          <w:rFonts w:ascii="Arial" w:hAnsi="Arial" w:cs="Arial"/>
          <w:spacing w:val="-3"/>
        </w:rPr>
        <w:tab/>
        <w:t>10</w:t>
      </w:r>
    </w:p>
    <w:p w14:paraId="5AC97421"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Grinders</w:t>
      </w:r>
      <w:r w:rsidRPr="008E5D61">
        <w:rPr>
          <w:rFonts w:ascii="Arial" w:hAnsi="Arial" w:cs="Arial"/>
          <w:spacing w:val="-3"/>
        </w:rPr>
        <w:tab/>
        <w:t>13</w:t>
      </w:r>
    </w:p>
    <w:p w14:paraId="0136DF15"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Drill Press</w:t>
      </w:r>
      <w:r w:rsidRPr="008E5D61">
        <w:rPr>
          <w:rFonts w:ascii="Arial" w:hAnsi="Arial" w:cs="Arial"/>
          <w:spacing w:val="-3"/>
        </w:rPr>
        <w:tab/>
        <w:t>13</w:t>
      </w:r>
    </w:p>
    <w:p w14:paraId="2D748453"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bCs/>
          <w:spacing w:val="-3"/>
        </w:rPr>
        <w:t>Metal Foundry, Production Personnel</w:t>
      </w:r>
      <w:r w:rsidRPr="008E5D61">
        <w:rPr>
          <w:rFonts w:ascii="Arial" w:hAnsi="Arial" w:cs="Arial"/>
          <w:spacing w:val="-3"/>
        </w:rPr>
        <w:tab/>
        <w:t xml:space="preserve"> 13</w:t>
      </w:r>
    </w:p>
    <w:p w14:paraId="435B470C"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E5D61">
        <w:rPr>
          <w:rFonts w:ascii="Arial" w:hAnsi="Arial" w:cs="Arial"/>
          <w:bCs/>
          <w:spacing w:val="-3"/>
        </w:rPr>
        <w:t>Metal Foundry, Pattern Shop Personnel</w:t>
      </w:r>
    </w:p>
    <w:p w14:paraId="6468E079"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Band Saw</w:t>
      </w:r>
      <w:r w:rsidRPr="008E5D61">
        <w:rPr>
          <w:rFonts w:ascii="Arial" w:hAnsi="Arial" w:cs="Arial"/>
          <w:spacing w:val="-3"/>
        </w:rPr>
        <w:tab/>
        <w:t>13</w:t>
      </w:r>
    </w:p>
    <w:p w14:paraId="090ADC2F"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Belt Sander</w:t>
      </w:r>
      <w:r w:rsidRPr="008E5D61">
        <w:rPr>
          <w:rFonts w:ascii="Arial" w:hAnsi="Arial" w:cs="Arial"/>
          <w:spacing w:val="-3"/>
        </w:rPr>
        <w:tab/>
        <w:t>14</w:t>
      </w:r>
    </w:p>
    <w:p w14:paraId="07DD733F"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Circular Saw</w:t>
      </w:r>
      <w:r w:rsidRPr="008E5D61">
        <w:rPr>
          <w:rFonts w:ascii="Arial" w:hAnsi="Arial" w:cs="Arial"/>
          <w:spacing w:val="-3"/>
        </w:rPr>
        <w:tab/>
        <w:t>14</w:t>
      </w:r>
    </w:p>
    <w:p w14:paraId="65D446DA"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Disc Sander</w:t>
      </w:r>
      <w:r w:rsidRPr="008E5D61">
        <w:rPr>
          <w:rFonts w:ascii="Arial" w:hAnsi="Arial" w:cs="Arial"/>
          <w:spacing w:val="-3"/>
        </w:rPr>
        <w:tab/>
        <w:t>14</w:t>
      </w:r>
    </w:p>
    <w:p w14:paraId="5636FEF3"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Scroll Saw</w:t>
      </w:r>
      <w:r w:rsidRPr="008E5D61">
        <w:rPr>
          <w:rFonts w:ascii="Arial" w:hAnsi="Arial" w:cs="Arial"/>
          <w:spacing w:val="-3"/>
        </w:rPr>
        <w:tab/>
        <w:t>14</w:t>
      </w:r>
    </w:p>
    <w:p w14:paraId="72A7F4D6"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spacing w:val="-3"/>
        </w:rPr>
        <w:t>Miter Box Saw</w:t>
      </w:r>
      <w:r w:rsidRPr="008E5D61">
        <w:rPr>
          <w:rFonts w:ascii="Arial" w:hAnsi="Arial" w:cs="Arial"/>
          <w:spacing w:val="-3"/>
        </w:rPr>
        <w:tab/>
        <w:t>15</w:t>
      </w:r>
    </w:p>
    <w:p w14:paraId="6678AA6E" w14:textId="77777777" w:rsidR="00BE026A" w:rsidRPr="008E5D61" w:rsidRDefault="00BE026A">
      <w:pPr>
        <w:tabs>
          <w:tab w:val="right" w:leader="dot" w:pos="9360"/>
        </w:tabs>
        <w:suppressAutoHyphens/>
        <w:jc w:val="both"/>
        <w:rPr>
          <w:rFonts w:ascii="Arial" w:hAnsi="Arial" w:cs="Arial"/>
          <w:spacing w:val="-3"/>
        </w:rPr>
      </w:pPr>
      <w:proofErr w:type="gramStart"/>
      <w:r w:rsidRPr="008E5D61">
        <w:rPr>
          <w:rFonts w:ascii="Arial" w:hAnsi="Arial" w:cs="Arial"/>
          <w:spacing w:val="-3"/>
        </w:rPr>
        <w:t>Planer</w:t>
      </w:r>
      <w:proofErr w:type="gramEnd"/>
      <w:r w:rsidRPr="008E5D61">
        <w:rPr>
          <w:rFonts w:ascii="Arial" w:hAnsi="Arial" w:cs="Arial"/>
          <w:spacing w:val="-3"/>
        </w:rPr>
        <w:tab/>
        <w:t>15</w:t>
      </w:r>
    </w:p>
    <w:p w14:paraId="5D52B10D" w14:textId="77777777" w:rsidR="00BE026A" w:rsidRPr="008E5D61" w:rsidRDefault="00BE026A">
      <w:pPr>
        <w:tabs>
          <w:tab w:val="right" w:leader="dot" w:pos="9360"/>
        </w:tabs>
        <w:suppressAutoHyphens/>
        <w:jc w:val="both"/>
        <w:rPr>
          <w:rFonts w:ascii="Arial" w:hAnsi="Arial" w:cs="Arial"/>
          <w:spacing w:val="-3"/>
        </w:rPr>
      </w:pPr>
      <w:r w:rsidRPr="008E5D61">
        <w:rPr>
          <w:rFonts w:ascii="Arial" w:hAnsi="Arial" w:cs="Arial"/>
          <w:bCs/>
          <w:spacing w:val="-3"/>
        </w:rPr>
        <w:t>Rolling (Cutting) Mill Personnel</w:t>
      </w:r>
      <w:r w:rsidRPr="008E5D61">
        <w:rPr>
          <w:rFonts w:ascii="Arial" w:hAnsi="Arial" w:cs="Arial"/>
          <w:spacing w:val="-3"/>
        </w:rPr>
        <w:tab/>
        <w:t>15</w:t>
      </w:r>
    </w:p>
    <w:p w14:paraId="62EBF3C5"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3"/>
        </w:rPr>
      </w:pPr>
      <w:r w:rsidRPr="008E5D61">
        <w:rPr>
          <w:rFonts w:ascii="Arial" w:hAnsi="Arial" w:cs="Arial"/>
          <w:spacing w:val="-3"/>
        </w:rPr>
        <w:br w:type="page"/>
      </w:r>
    </w:p>
    <w:p w14:paraId="219574DA"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bCs/>
          <w:spacing w:val="-3"/>
        </w:rPr>
      </w:pPr>
      <w:r w:rsidRPr="008E5D61">
        <w:rPr>
          <w:rFonts w:ascii="Arial" w:hAnsi="Arial" w:cs="Arial"/>
          <w:bCs/>
          <w:spacing w:val="-3"/>
        </w:rPr>
        <w:lastRenderedPageBreak/>
        <w:t>All Employees</w:t>
      </w:r>
    </w:p>
    <w:p w14:paraId="50057317"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 w:name="LIFTPROC"/>
      <w:bookmarkEnd w:id="1"/>
      <w:r w:rsidRPr="008E5D61">
        <w:rPr>
          <w:rFonts w:ascii="Arial" w:hAnsi="Arial" w:cs="Arial"/>
          <w:spacing w:val="-3"/>
        </w:rPr>
        <w:t>Lifting Procedures</w:t>
      </w:r>
    </w:p>
    <w:p w14:paraId="3EF753F7" w14:textId="3B73A267" w:rsidR="00BE026A" w:rsidRPr="008E5D61" w:rsidRDefault="00BE026A" w:rsidP="00A30BB7">
      <w:pPr>
        <w:pStyle w:val="ListParagraph"/>
        <w:numPr>
          <w:ilvl w:val="0"/>
          <w:numId w:val="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Plan the move before lifting; ensure that you have an unobstructed pathway.</w:t>
      </w:r>
    </w:p>
    <w:p w14:paraId="6AD96085" w14:textId="71DB78A1" w:rsidR="00BE026A" w:rsidRPr="008E5D61" w:rsidRDefault="00BE026A" w:rsidP="00A30BB7">
      <w:pPr>
        <w:pStyle w:val="ListParagraph"/>
        <w:numPr>
          <w:ilvl w:val="0"/>
          <w:numId w:val="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Test the weight of the load before lifting by pushing the load along its resting surface.</w:t>
      </w:r>
    </w:p>
    <w:p w14:paraId="0C4474F5" w14:textId="2145E87D" w:rsidR="00BE026A" w:rsidRPr="008E5D61" w:rsidRDefault="00BE026A" w:rsidP="00A30BB7">
      <w:pPr>
        <w:pStyle w:val="ListParagraph"/>
        <w:numPr>
          <w:ilvl w:val="0"/>
          <w:numId w:val="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If the load is too heavy or bulky, use lifting and carrying aids such as hand trucks, dollies, pallet jacks and carts, or get assistance from a co-worker.</w:t>
      </w:r>
    </w:p>
    <w:p w14:paraId="0EB14630" w14:textId="4BAA05B0" w:rsidR="00BE026A" w:rsidRPr="008E5D61" w:rsidRDefault="00BE026A" w:rsidP="00A30BB7">
      <w:pPr>
        <w:pStyle w:val="ListParagraph"/>
        <w:numPr>
          <w:ilvl w:val="0"/>
          <w:numId w:val="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 xml:space="preserve">If assistance is required to perform a lift, </w:t>
      </w:r>
      <w:r w:rsidR="00A92533" w:rsidRPr="008E5D61">
        <w:rPr>
          <w:rFonts w:ascii="Arial" w:hAnsi="Arial" w:cs="Arial"/>
          <w:spacing w:val="-3"/>
        </w:rPr>
        <w:t>coordinate,</w:t>
      </w:r>
      <w:r w:rsidRPr="008E5D61">
        <w:rPr>
          <w:rFonts w:ascii="Arial" w:hAnsi="Arial" w:cs="Arial"/>
          <w:spacing w:val="-3"/>
        </w:rPr>
        <w:t xml:space="preserve"> and communicate your movements with those of your co-</w:t>
      </w:r>
      <w:r w:rsidR="00A30BB7" w:rsidRPr="008E5D61">
        <w:rPr>
          <w:rFonts w:ascii="Arial" w:hAnsi="Arial" w:cs="Arial"/>
          <w:spacing w:val="-3"/>
        </w:rPr>
        <w:t>workers</w:t>
      </w:r>
      <w:r w:rsidRPr="008E5D61">
        <w:rPr>
          <w:rFonts w:ascii="Arial" w:hAnsi="Arial" w:cs="Arial"/>
          <w:spacing w:val="-3"/>
        </w:rPr>
        <w:t>.</w:t>
      </w:r>
    </w:p>
    <w:p w14:paraId="53D94E99" w14:textId="1FEDB0C1" w:rsidR="00BE026A" w:rsidRPr="008E5D61" w:rsidRDefault="00BE026A" w:rsidP="00A30BB7">
      <w:pPr>
        <w:pStyle w:val="ListParagraph"/>
        <w:numPr>
          <w:ilvl w:val="0"/>
          <w:numId w:val="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Position your feet 6 to 12 inches apart with one foot slightly in front of the other.</w:t>
      </w:r>
    </w:p>
    <w:p w14:paraId="39E57FA0" w14:textId="1AEC1D3C" w:rsidR="00BE026A" w:rsidRPr="008E5D61" w:rsidRDefault="00BE026A" w:rsidP="00A30BB7">
      <w:pPr>
        <w:pStyle w:val="ListParagraph"/>
        <w:numPr>
          <w:ilvl w:val="0"/>
          <w:numId w:val="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Face the load.</w:t>
      </w:r>
    </w:p>
    <w:p w14:paraId="194178E3" w14:textId="21EB64D7" w:rsidR="00BE026A" w:rsidRPr="008E5D61" w:rsidRDefault="00BE026A" w:rsidP="00A30BB7">
      <w:pPr>
        <w:pStyle w:val="ListParagraph"/>
        <w:numPr>
          <w:ilvl w:val="0"/>
          <w:numId w:val="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Bend at the knees, not at the back.</w:t>
      </w:r>
    </w:p>
    <w:p w14:paraId="4A1BAE48" w14:textId="0356829B" w:rsidR="00BE026A" w:rsidRPr="008E5D61" w:rsidRDefault="00BE026A" w:rsidP="00A30BB7">
      <w:pPr>
        <w:pStyle w:val="ListParagraph"/>
        <w:numPr>
          <w:ilvl w:val="0"/>
          <w:numId w:val="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Keep your back straight.</w:t>
      </w:r>
    </w:p>
    <w:p w14:paraId="39797181" w14:textId="64CBCCDF" w:rsidR="00BE026A" w:rsidRPr="008E5D61" w:rsidRDefault="00FD7045" w:rsidP="00A30BB7">
      <w:pPr>
        <w:pStyle w:val="ListParagraph"/>
        <w:numPr>
          <w:ilvl w:val="0"/>
          <w:numId w:val="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Have</w:t>
      </w:r>
      <w:r w:rsidR="00BE026A" w:rsidRPr="008E5D61">
        <w:rPr>
          <w:rFonts w:ascii="Arial" w:hAnsi="Arial" w:cs="Arial"/>
          <w:spacing w:val="-3"/>
        </w:rPr>
        <w:t xml:space="preserve"> a firm grip on the object using your hands and fingers</w:t>
      </w:r>
      <w:r w:rsidR="00A92533" w:rsidRPr="008E5D61">
        <w:rPr>
          <w:rFonts w:ascii="Arial" w:hAnsi="Arial" w:cs="Arial"/>
          <w:spacing w:val="-3"/>
        </w:rPr>
        <w:t xml:space="preserve">. </w:t>
      </w:r>
      <w:r w:rsidR="00BE026A" w:rsidRPr="008E5D61">
        <w:rPr>
          <w:rFonts w:ascii="Arial" w:hAnsi="Arial" w:cs="Arial"/>
          <w:spacing w:val="-3"/>
        </w:rPr>
        <w:t xml:space="preserve">Use handles when they are present. </w:t>
      </w:r>
    </w:p>
    <w:p w14:paraId="3823D3C9" w14:textId="6277B465" w:rsidR="00BE026A" w:rsidRPr="008E5D61" w:rsidRDefault="00BE026A" w:rsidP="00A30BB7">
      <w:pPr>
        <w:pStyle w:val="ListParagraph"/>
        <w:numPr>
          <w:ilvl w:val="0"/>
          <w:numId w:val="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Hold the object as close to your body as possible.</w:t>
      </w:r>
    </w:p>
    <w:p w14:paraId="73357B8F" w14:textId="34A303F4" w:rsidR="00BE026A" w:rsidRPr="008E5D61" w:rsidRDefault="00BE026A" w:rsidP="00A30BB7">
      <w:pPr>
        <w:pStyle w:val="ListParagraph"/>
        <w:numPr>
          <w:ilvl w:val="0"/>
          <w:numId w:val="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 xml:space="preserve">While keeping the weight of the load in your legs, stand </w:t>
      </w:r>
      <w:proofErr w:type="gramStart"/>
      <w:r w:rsidRPr="008E5D61">
        <w:rPr>
          <w:rFonts w:ascii="Arial" w:hAnsi="Arial" w:cs="Arial"/>
          <w:spacing w:val="-3"/>
        </w:rPr>
        <w:t>to</w:t>
      </w:r>
      <w:proofErr w:type="gramEnd"/>
      <w:r w:rsidRPr="008E5D61">
        <w:rPr>
          <w:rFonts w:ascii="Arial" w:hAnsi="Arial" w:cs="Arial"/>
          <w:spacing w:val="-3"/>
        </w:rPr>
        <w:t xml:space="preserve"> an erect position</w:t>
      </w:r>
      <w:r w:rsidR="00A92533" w:rsidRPr="008E5D61">
        <w:rPr>
          <w:rFonts w:ascii="Arial" w:hAnsi="Arial" w:cs="Arial"/>
          <w:spacing w:val="-3"/>
        </w:rPr>
        <w:t xml:space="preserve">. </w:t>
      </w:r>
    </w:p>
    <w:p w14:paraId="412D996C" w14:textId="148D2E62" w:rsidR="00BE026A" w:rsidRPr="008E5D61" w:rsidRDefault="00BE026A" w:rsidP="00A30BB7">
      <w:pPr>
        <w:pStyle w:val="ListParagraph"/>
        <w:numPr>
          <w:ilvl w:val="0"/>
          <w:numId w:val="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Perform lifting movements smoothly and gradually; do not jerk the load.</w:t>
      </w:r>
    </w:p>
    <w:p w14:paraId="4F2EA96E" w14:textId="1DD4B52C" w:rsidR="00BE026A" w:rsidRPr="008E5D61" w:rsidRDefault="00BE026A" w:rsidP="00A30BB7">
      <w:pPr>
        <w:pStyle w:val="ListParagraph"/>
        <w:numPr>
          <w:ilvl w:val="0"/>
          <w:numId w:val="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If you must change direction while lifting or carrying the load, pivot your feet and turn your entire body</w:t>
      </w:r>
      <w:r w:rsidR="00A92533" w:rsidRPr="008E5D61">
        <w:rPr>
          <w:rFonts w:ascii="Arial" w:hAnsi="Arial" w:cs="Arial"/>
          <w:spacing w:val="-3"/>
        </w:rPr>
        <w:t xml:space="preserve">. </w:t>
      </w:r>
      <w:r w:rsidRPr="008E5D61">
        <w:rPr>
          <w:rFonts w:ascii="Arial" w:hAnsi="Arial" w:cs="Arial"/>
          <w:spacing w:val="-3"/>
        </w:rPr>
        <w:t>Do not twist at the waist.</w:t>
      </w:r>
    </w:p>
    <w:p w14:paraId="386F8D63" w14:textId="54065A8D" w:rsidR="00BE026A" w:rsidRPr="008E5D61" w:rsidRDefault="00BE026A" w:rsidP="00A30BB7">
      <w:pPr>
        <w:pStyle w:val="ListParagraph"/>
        <w:numPr>
          <w:ilvl w:val="0"/>
          <w:numId w:val="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Set down objects in the same manner as you picked them up, except in reverse.</w:t>
      </w:r>
    </w:p>
    <w:p w14:paraId="6DECB004" w14:textId="27B7F3B7" w:rsidR="00BE026A" w:rsidRPr="008E5D61" w:rsidRDefault="00BE026A" w:rsidP="00A30BB7">
      <w:pPr>
        <w:pStyle w:val="ListParagraph"/>
        <w:numPr>
          <w:ilvl w:val="0"/>
          <w:numId w:val="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Do not lift an object from the floor to a level above your waist in one motion</w:t>
      </w:r>
      <w:r w:rsidR="00A92533" w:rsidRPr="008E5D61">
        <w:rPr>
          <w:rFonts w:ascii="Arial" w:hAnsi="Arial" w:cs="Arial"/>
          <w:spacing w:val="-3"/>
        </w:rPr>
        <w:t xml:space="preserve">. </w:t>
      </w:r>
      <w:r w:rsidRPr="008E5D61">
        <w:rPr>
          <w:rFonts w:ascii="Arial" w:hAnsi="Arial" w:cs="Arial"/>
          <w:spacing w:val="-3"/>
        </w:rPr>
        <w:t>Set the load down on a table or bench and then adjust your grip before lifting it higher.</w:t>
      </w:r>
    </w:p>
    <w:p w14:paraId="10FE1E0A" w14:textId="3FE8D642" w:rsidR="00BE026A" w:rsidRPr="008E5D61" w:rsidRDefault="00BE026A" w:rsidP="00A30BB7">
      <w:pPr>
        <w:pStyle w:val="ListParagraph"/>
        <w:numPr>
          <w:ilvl w:val="0"/>
          <w:numId w:val="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Never lift anything if your hands are greasy or wet.</w:t>
      </w:r>
    </w:p>
    <w:p w14:paraId="523D5E52" w14:textId="54973E62" w:rsidR="00BE026A" w:rsidRPr="008E5D61" w:rsidRDefault="00BE026A" w:rsidP="00A30BB7">
      <w:pPr>
        <w:pStyle w:val="ListParagraph"/>
        <w:numPr>
          <w:ilvl w:val="0"/>
          <w:numId w:val="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Wear protective gloves when lifting objects that have sharp corners or jagged edges.</w:t>
      </w:r>
    </w:p>
    <w:p w14:paraId="6D98A12B" w14:textId="77777777" w:rsidR="00BE026A" w:rsidRPr="008E5D61" w:rsidRDefault="00BE026A" w:rsidP="00A30BB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p>
    <w:p w14:paraId="156E72C6"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 w:name="LADDERS"/>
      <w:bookmarkEnd w:id="2"/>
      <w:r w:rsidRPr="008E5D61">
        <w:rPr>
          <w:rFonts w:ascii="Arial" w:hAnsi="Arial" w:cs="Arial"/>
          <w:spacing w:val="-3"/>
        </w:rPr>
        <w:t>Ladders and Step Ladders</w:t>
      </w:r>
    </w:p>
    <w:p w14:paraId="6A8876FD" w14:textId="7F4E725B"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Read and follow the manufacturer's instructions label affixed to the ladder if you are unsure how to use the ladder.</w:t>
      </w:r>
    </w:p>
    <w:p w14:paraId="7219C3D5" w14:textId="03A99BBC"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use ladders that have loose rungs, cracked or split side rails, missing rubber footpads, or are otherwise visibly damaged. </w:t>
      </w:r>
    </w:p>
    <w:p w14:paraId="4934AEF0" w14:textId="47DC653B"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Keep ladder rungs clean and free of grease</w:t>
      </w:r>
      <w:r w:rsidR="00A92533" w:rsidRPr="008E5D61">
        <w:rPr>
          <w:rFonts w:ascii="Arial" w:hAnsi="Arial" w:cs="Arial"/>
          <w:spacing w:val="-3"/>
        </w:rPr>
        <w:t xml:space="preserve">. </w:t>
      </w:r>
      <w:r w:rsidRPr="008E5D61">
        <w:rPr>
          <w:rFonts w:ascii="Arial" w:hAnsi="Arial" w:cs="Arial"/>
          <w:spacing w:val="-3"/>
        </w:rPr>
        <w:t>Remove buildup of material such as dirt or mud.</w:t>
      </w:r>
    </w:p>
    <w:p w14:paraId="3F332AC5" w14:textId="494F4D53"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place ladders in a passageway or doorway without posting warning signs or </w:t>
      </w:r>
      <w:r w:rsidR="00A92533" w:rsidRPr="008E5D61">
        <w:rPr>
          <w:rFonts w:ascii="Arial" w:hAnsi="Arial" w:cs="Arial"/>
          <w:spacing w:val="-3"/>
        </w:rPr>
        <w:t>cones or</w:t>
      </w:r>
      <w:r w:rsidRPr="008E5D61">
        <w:rPr>
          <w:rFonts w:ascii="Arial" w:hAnsi="Arial" w:cs="Arial"/>
          <w:spacing w:val="-3"/>
        </w:rPr>
        <w:t xml:space="preserve"> </w:t>
      </w:r>
      <w:r w:rsidR="00A30BB7" w:rsidRPr="008E5D61">
        <w:rPr>
          <w:rFonts w:ascii="Arial" w:hAnsi="Arial" w:cs="Arial"/>
          <w:spacing w:val="-3"/>
        </w:rPr>
        <w:t>rope</w:t>
      </w:r>
      <w:r w:rsidRPr="008E5D61">
        <w:rPr>
          <w:rFonts w:ascii="Arial" w:hAnsi="Arial" w:cs="Arial"/>
          <w:spacing w:val="-3"/>
        </w:rPr>
        <w:t xml:space="preserve"> off the area so that pedestrian traffic will be diverted away from the ladder</w:t>
      </w:r>
      <w:r w:rsidR="00A92533" w:rsidRPr="008E5D61">
        <w:rPr>
          <w:rFonts w:ascii="Arial" w:hAnsi="Arial" w:cs="Arial"/>
          <w:spacing w:val="-3"/>
        </w:rPr>
        <w:t xml:space="preserve">. </w:t>
      </w:r>
      <w:r w:rsidRPr="008E5D61">
        <w:rPr>
          <w:rFonts w:ascii="Arial" w:hAnsi="Arial" w:cs="Arial"/>
          <w:spacing w:val="-3"/>
        </w:rPr>
        <w:t>Lock the doorway that you are blocking and post signs that will detour traffic away from your work.</w:t>
      </w:r>
    </w:p>
    <w:p w14:paraId="04D6CB7C" w14:textId="420A928A"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Allow only one person on the ladder at a time.</w:t>
      </w:r>
    </w:p>
    <w:p w14:paraId="52D9FA17" w14:textId="338E4781"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Face the ladder when climbing up or down it.</w:t>
      </w:r>
    </w:p>
    <w:p w14:paraId="245A66C3" w14:textId="2844D331"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Maintain a three-point contact by </w:t>
      </w:r>
      <w:r w:rsidR="00A92533" w:rsidRPr="008E5D61">
        <w:rPr>
          <w:rFonts w:ascii="Arial" w:hAnsi="Arial" w:cs="Arial"/>
          <w:spacing w:val="-3"/>
        </w:rPr>
        <w:t>always keeping both hands and one foot or both feet and one hand on the ladder</w:t>
      </w:r>
      <w:r w:rsidRPr="008E5D61">
        <w:rPr>
          <w:rFonts w:ascii="Arial" w:hAnsi="Arial" w:cs="Arial"/>
          <w:spacing w:val="-3"/>
        </w:rPr>
        <w:t xml:space="preserve"> when climbing up or down the ladder.</w:t>
      </w:r>
    </w:p>
    <w:p w14:paraId="4D8C7839" w14:textId="724F7357"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When performing work from a ladder, face the ladder and do not lean backward or sideways from the ladder.</w:t>
      </w:r>
    </w:p>
    <w:p w14:paraId="572F378E" w14:textId="58C850E7"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stand on tables, chairs, </w:t>
      </w:r>
      <w:r w:rsidR="00A92533" w:rsidRPr="008E5D61">
        <w:rPr>
          <w:rFonts w:ascii="Arial" w:hAnsi="Arial" w:cs="Arial"/>
          <w:spacing w:val="-3"/>
        </w:rPr>
        <w:t>boxes,</w:t>
      </w:r>
      <w:r w:rsidRPr="008E5D61">
        <w:rPr>
          <w:rFonts w:ascii="Arial" w:hAnsi="Arial" w:cs="Arial"/>
          <w:spacing w:val="-3"/>
        </w:rPr>
        <w:t xml:space="preserve"> or other improvised climbing devices to reach high places</w:t>
      </w:r>
      <w:r w:rsidR="00A92533" w:rsidRPr="008E5D61">
        <w:rPr>
          <w:rFonts w:ascii="Arial" w:hAnsi="Arial" w:cs="Arial"/>
          <w:spacing w:val="-3"/>
        </w:rPr>
        <w:t xml:space="preserve">. </w:t>
      </w:r>
      <w:r w:rsidRPr="008E5D61">
        <w:rPr>
          <w:rFonts w:ascii="Arial" w:hAnsi="Arial" w:cs="Arial"/>
          <w:spacing w:val="-3"/>
        </w:rPr>
        <w:t>Use the ladder or step stool.</w:t>
      </w:r>
    </w:p>
    <w:p w14:paraId="7FF2359A" w14:textId="5879EEDC"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stand on the top two rungs of any ladder.</w:t>
      </w:r>
    </w:p>
    <w:p w14:paraId="4C9FC660" w14:textId="39C5CFDC"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lastRenderedPageBreak/>
        <w:t>Do not stand on a ladder that wobbles, or that leans to the left or right of center.</w:t>
      </w:r>
    </w:p>
    <w:p w14:paraId="6F12D979" w14:textId="7B832DC6"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When using a straight or extension ladder, extend the top of the ladder at least 3 feet above the edge of the landing.</w:t>
      </w:r>
    </w:p>
    <w:p w14:paraId="404C9A9E" w14:textId="414B50B7"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Secure the ladder in place by having another employee hold it if it cannot be tied to the structure.</w:t>
      </w:r>
    </w:p>
    <w:p w14:paraId="5EB88B80" w14:textId="2FF74F1B"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move a rolling ladder while someone is on it.</w:t>
      </w:r>
    </w:p>
    <w:p w14:paraId="5F61EF67" w14:textId="44571CF2"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place ladders on barrels, boxes, loose bricks, </w:t>
      </w:r>
      <w:r w:rsidR="00A92533" w:rsidRPr="008E5D61">
        <w:rPr>
          <w:rFonts w:ascii="Arial" w:hAnsi="Arial" w:cs="Arial"/>
          <w:spacing w:val="-3"/>
        </w:rPr>
        <w:t>buckets</w:t>
      </w:r>
      <w:r w:rsidRPr="008E5D61">
        <w:rPr>
          <w:rFonts w:ascii="Arial" w:hAnsi="Arial" w:cs="Arial"/>
          <w:spacing w:val="-3"/>
        </w:rPr>
        <w:t xml:space="preserve">, concrete </w:t>
      </w:r>
      <w:r w:rsidR="00A92533" w:rsidRPr="008E5D61">
        <w:rPr>
          <w:rFonts w:ascii="Arial" w:hAnsi="Arial" w:cs="Arial"/>
          <w:spacing w:val="-3"/>
        </w:rPr>
        <w:t>blocks,</w:t>
      </w:r>
      <w:r w:rsidRPr="008E5D61">
        <w:rPr>
          <w:rFonts w:ascii="Arial" w:hAnsi="Arial" w:cs="Arial"/>
          <w:spacing w:val="-3"/>
        </w:rPr>
        <w:t xml:space="preserve"> or other unstable bases.</w:t>
      </w:r>
    </w:p>
    <w:p w14:paraId="56FAB676" w14:textId="5E6F81D6"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carry items in your hands while climbing up or down a ladder.</w:t>
      </w:r>
    </w:p>
    <w:p w14:paraId="296ADF94" w14:textId="23D58678"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try to "walk" a ladder by rocking it</w:t>
      </w:r>
      <w:r w:rsidR="00A92533" w:rsidRPr="008E5D61">
        <w:rPr>
          <w:rFonts w:ascii="Arial" w:hAnsi="Arial" w:cs="Arial"/>
          <w:spacing w:val="-3"/>
        </w:rPr>
        <w:t xml:space="preserve">. </w:t>
      </w:r>
      <w:r w:rsidRPr="008E5D61">
        <w:rPr>
          <w:rFonts w:ascii="Arial" w:hAnsi="Arial" w:cs="Arial"/>
          <w:spacing w:val="-3"/>
        </w:rPr>
        <w:t xml:space="preserve">Climb down the </w:t>
      </w:r>
      <w:r w:rsidR="00A30BB7" w:rsidRPr="008E5D61">
        <w:rPr>
          <w:rFonts w:ascii="Arial" w:hAnsi="Arial" w:cs="Arial"/>
          <w:spacing w:val="-3"/>
        </w:rPr>
        <w:t>ladder and</w:t>
      </w:r>
      <w:r w:rsidRPr="008E5D61">
        <w:rPr>
          <w:rFonts w:ascii="Arial" w:hAnsi="Arial" w:cs="Arial"/>
          <w:spacing w:val="-3"/>
        </w:rPr>
        <w:t xml:space="preserve"> then move it.</w:t>
      </w:r>
    </w:p>
    <w:p w14:paraId="0139337E" w14:textId="6868133F" w:rsidR="00BE026A" w:rsidRPr="008E5D61" w:rsidRDefault="00BE026A" w:rsidP="00A30BB7">
      <w:pPr>
        <w:pStyle w:val="ListParagraph"/>
        <w:numPr>
          <w:ilvl w:val="0"/>
          <w:numId w:val="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a ladder as a horizontal platform.</w:t>
      </w:r>
    </w:p>
    <w:p w14:paraId="2946DB82"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90D07A8"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 w:name="HAZARDMT"/>
      <w:bookmarkEnd w:id="3"/>
      <w:r w:rsidRPr="008E5D61">
        <w:rPr>
          <w:rFonts w:ascii="Arial" w:hAnsi="Arial" w:cs="Arial"/>
          <w:spacing w:val="-3"/>
        </w:rPr>
        <w:t>Hazardous Materials</w:t>
      </w:r>
    </w:p>
    <w:p w14:paraId="26EFCA4A" w14:textId="18411D21" w:rsidR="00BE026A" w:rsidRPr="008E5D61" w:rsidRDefault="00BE026A" w:rsidP="00A30BB7">
      <w:pPr>
        <w:pStyle w:val="ListParagraph"/>
        <w:numPr>
          <w:ilvl w:val="0"/>
          <w:numId w:val="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Follow the instructions on the label and </w:t>
      </w:r>
      <w:r w:rsidR="00A30BB7" w:rsidRPr="008E5D61">
        <w:rPr>
          <w:rFonts w:ascii="Arial" w:hAnsi="Arial" w:cs="Arial"/>
          <w:spacing w:val="-3"/>
        </w:rPr>
        <w:t>on</w:t>
      </w:r>
      <w:r w:rsidRPr="008E5D61">
        <w:rPr>
          <w:rFonts w:ascii="Arial" w:hAnsi="Arial" w:cs="Arial"/>
          <w:spacing w:val="-3"/>
        </w:rPr>
        <w:t xml:space="preserve"> the corresponding </w:t>
      </w:r>
      <w:r w:rsidR="0067124A" w:rsidRPr="008E5D61">
        <w:rPr>
          <w:rFonts w:ascii="Arial" w:hAnsi="Arial" w:cs="Arial"/>
          <w:spacing w:val="-3"/>
        </w:rPr>
        <w:t>Safety Data Sheet (</w:t>
      </w:r>
      <w:r w:rsidRPr="008E5D61">
        <w:rPr>
          <w:rFonts w:ascii="Arial" w:hAnsi="Arial" w:cs="Arial"/>
          <w:spacing w:val="-3"/>
        </w:rPr>
        <w:t>SDS) for each chemical product you will be using in your workplace.</w:t>
      </w:r>
      <w:r w:rsidRPr="008E5D61">
        <w:rPr>
          <w:rFonts w:ascii="Arial" w:hAnsi="Arial" w:cs="Arial"/>
          <w:spacing w:val="-3"/>
        </w:rPr>
        <w:tab/>
      </w:r>
    </w:p>
    <w:p w14:paraId="3207E657" w14:textId="6FF35265" w:rsidR="00BE026A" w:rsidRPr="008E5D61" w:rsidRDefault="00BE026A" w:rsidP="00A30BB7">
      <w:pPr>
        <w:pStyle w:val="ListParagraph"/>
        <w:numPr>
          <w:ilvl w:val="0"/>
          <w:numId w:val="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Use personal protective clothing or equipment such as goggles, face shield, neoprene gloves, rubber boots, shoe covers and rubber aprons when using chemicals labeled "Flammable", "Corrosive", </w:t>
      </w:r>
      <w:r w:rsidR="00FD7045" w:rsidRPr="008E5D61">
        <w:rPr>
          <w:rFonts w:ascii="Arial" w:hAnsi="Arial" w:cs="Arial"/>
          <w:spacing w:val="-3"/>
        </w:rPr>
        <w:t>and “</w:t>
      </w:r>
      <w:r w:rsidRPr="008E5D61">
        <w:rPr>
          <w:rFonts w:ascii="Arial" w:hAnsi="Arial" w:cs="Arial"/>
          <w:spacing w:val="-3"/>
        </w:rPr>
        <w:t>Caustic" or "Poisonous".</w:t>
      </w:r>
    </w:p>
    <w:p w14:paraId="72092B5C" w14:textId="32CE8751" w:rsidR="00BE026A" w:rsidRPr="008E5D61" w:rsidRDefault="00BE026A" w:rsidP="00A30BB7">
      <w:pPr>
        <w:pStyle w:val="ListParagraph"/>
        <w:numPr>
          <w:ilvl w:val="0"/>
          <w:numId w:val="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protective clothing or equipment that has split seams, pin holes, cuts, tears, or other visible signs of damage.</w:t>
      </w:r>
    </w:p>
    <w:p w14:paraId="023AA663" w14:textId="57176985" w:rsidR="00BE026A" w:rsidRPr="008E5D61" w:rsidRDefault="00BE026A" w:rsidP="00A30BB7">
      <w:pPr>
        <w:pStyle w:val="ListParagraph"/>
        <w:numPr>
          <w:ilvl w:val="0"/>
          <w:numId w:val="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Before using the chemical exhaust hood, flip the fan motor switch to the "On" position.</w:t>
      </w:r>
    </w:p>
    <w:p w14:paraId="328C7EED" w14:textId="33B7A517" w:rsidR="00BE026A" w:rsidRPr="008E5D61" w:rsidRDefault="00BE026A" w:rsidP="00A30BB7">
      <w:pPr>
        <w:pStyle w:val="ListParagraph"/>
        <w:numPr>
          <w:ilvl w:val="0"/>
          <w:numId w:val="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chemicals from unlabeled containers or unmarked cylinders.</w:t>
      </w:r>
    </w:p>
    <w:p w14:paraId="7F217287" w14:textId="4E356401" w:rsidR="00BE026A" w:rsidRPr="008E5D61" w:rsidRDefault="00BE026A" w:rsidP="00A30BB7">
      <w:pPr>
        <w:pStyle w:val="ListParagraph"/>
        <w:numPr>
          <w:ilvl w:val="0"/>
          <w:numId w:val="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perform "hot work", such as welding, metal grinding or other spark producing operations, within 50 feet of containers labeled "Flammable" or "Combustible".</w:t>
      </w:r>
    </w:p>
    <w:p w14:paraId="52EA9A8C" w14:textId="5B3270B5" w:rsidR="00BE026A" w:rsidRPr="008E5D61" w:rsidRDefault="00BE026A" w:rsidP="00A30BB7">
      <w:pPr>
        <w:pStyle w:val="ListParagraph"/>
        <w:numPr>
          <w:ilvl w:val="0"/>
          <w:numId w:val="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drag containers labeled "Flammable."</w:t>
      </w:r>
    </w:p>
    <w:p w14:paraId="25720C3F" w14:textId="275C5CB6" w:rsidR="00BE026A" w:rsidRPr="008E5D61" w:rsidRDefault="00BE026A" w:rsidP="00A30BB7">
      <w:pPr>
        <w:pStyle w:val="ListParagraph"/>
        <w:numPr>
          <w:ilvl w:val="0"/>
          <w:numId w:val="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store chemical containers labeled "Oxidizer" with containers labeled "</w:t>
      </w:r>
      <w:r w:rsidR="0067124A" w:rsidRPr="008E5D61">
        <w:rPr>
          <w:rFonts w:ascii="Arial" w:hAnsi="Arial" w:cs="Arial"/>
          <w:spacing w:val="-3"/>
        </w:rPr>
        <w:t>Corrosive</w:t>
      </w:r>
      <w:r w:rsidR="00A92533" w:rsidRPr="008E5D61">
        <w:rPr>
          <w:rFonts w:ascii="Arial" w:hAnsi="Arial" w:cs="Arial"/>
          <w:spacing w:val="-3"/>
        </w:rPr>
        <w:t>,”</w:t>
      </w:r>
      <w:r w:rsidR="0067124A" w:rsidRPr="008E5D61">
        <w:rPr>
          <w:rFonts w:ascii="Arial" w:hAnsi="Arial" w:cs="Arial"/>
          <w:spacing w:val="-3"/>
        </w:rPr>
        <w:t xml:space="preserve"> “Caustic</w:t>
      </w:r>
      <w:r w:rsidRPr="008E5D61">
        <w:rPr>
          <w:rFonts w:ascii="Arial" w:hAnsi="Arial" w:cs="Arial"/>
          <w:spacing w:val="-3"/>
        </w:rPr>
        <w:t>" or "Poison".</w:t>
      </w:r>
    </w:p>
    <w:p w14:paraId="5997CC1D"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F3B9957"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4" w:name="LOCKTAG"/>
      <w:bookmarkEnd w:id="4"/>
      <w:r w:rsidRPr="008E5D61">
        <w:rPr>
          <w:rFonts w:ascii="Arial" w:hAnsi="Arial" w:cs="Arial"/>
          <w:spacing w:val="-3"/>
        </w:rPr>
        <w:t>Lockout/Tagout</w:t>
      </w:r>
    </w:p>
    <w:p w14:paraId="6CC22E71" w14:textId="20B65D4D"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E5D61">
        <w:rPr>
          <w:rFonts w:ascii="Arial" w:hAnsi="Arial" w:cs="Arial"/>
          <w:spacing w:val="-3"/>
        </w:rPr>
        <w:t>Devices such as padlocks shall be provided for locking out the source of power at the main disconnect switch</w:t>
      </w:r>
      <w:r w:rsidR="00A92533" w:rsidRPr="008E5D61">
        <w:rPr>
          <w:rFonts w:ascii="Arial" w:hAnsi="Arial" w:cs="Arial"/>
          <w:spacing w:val="-3"/>
        </w:rPr>
        <w:t xml:space="preserve">. </w:t>
      </w:r>
      <w:r w:rsidRPr="008E5D61">
        <w:rPr>
          <w:rFonts w:ascii="Arial" w:hAnsi="Arial" w:cs="Arial"/>
          <w:spacing w:val="-3"/>
        </w:rPr>
        <w:t xml:space="preserve">Before any maintenance, inspection, cleaning, adjusting or servicing of equipment (hydraulic, electrical, mechanical or air) that requires entrance into or close contact with the machinery or equipment, the main power disconnect switch or valve, or both, controlling the source of power or flow of material, shall be locked-out or blocked off with a padlock, blank flange or similar device. </w:t>
      </w:r>
    </w:p>
    <w:p w14:paraId="6596BCA7" w14:textId="32BF61B6" w:rsidR="00BE026A" w:rsidRPr="008E5D61" w:rsidRDefault="00BE026A" w:rsidP="00A30BB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perform any maintenance, inspection, cleaning, </w:t>
      </w:r>
      <w:r w:rsidR="00A92533" w:rsidRPr="008E5D61">
        <w:rPr>
          <w:rFonts w:ascii="Arial" w:hAnsi="Arial" w:cs="Arial"/>
          <w:spacing w:val="-3"/>
        </w:rPr>
        <w:t>adjusting,</w:t>
      </w:r>
      <w:r w:rsidRPr="008E5D61">
        <w:rPr>
          <w:rFonts w:ascii="Arial" w:hAnsi="Arial" w:cs="Arial"/>
          <w:spacing w:val="-3"/>
        </w:rPr>
        <w:t xml:space="preserve"> or servicing of any equipment without following the company's lockout / tagout program. </w:t>
      </w:r>
    </w:p>
    <w:p w14:paraId="7C27E5EE" w14:textId="45425E41" w:rsidR="00BE026A" w:rsidRPr="008E5D61" w:rsidRDefault="00BE026A" w:rsidP="00A30BB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If required to work on powered equipment (hydraulic, electrical, air, etc.) you must </w:t>
      </w:r>
      <w:r w:rsidR="00A92533" w:rsidRPr="008E5D61">
        <w:rPr>
          <w:rFonts w:ascii="Arial" w:hAnsi="Arial" w:cs="Arial"/>
          <w:spacing w:val="-3"/>
        </w:rPr>
        <w:t>always have your personal padlock with your name on it and personal key on your person</w:t>
      </w:r>
      <w:r w:rsidRPr="008E5D61">
        <w:rPr>
          <w:rFonts w:ascii="Arial" w:hAnsi="Arial" w:cs="Arial"/>
          <w:spacing w:val="-3"/>
        </w:rPr>
        <w:t xml:space="preserve">. </w:t>
      </w:r>
    </w:p>
    <w:p w14:paraId="24DEC0C3" w14:textId="314D2492" w:rsidR="00BE026A" w:rsidRPr="008E5D61" w:rsidRDefault="00BE026A" w:rsidP="00A30BB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Disconnect and padlock all machine power disconnects in the off position before removing guards for the purpose of working "ON" or "IN" the machinery or approaching its unguarded parts</w:t>
      </w:r>
      <w:r w:rsidR="00A92533" w:rsidRPr="008E5D61">
        <w:rPr>
          <w:rFonts w:ascii="Arial" w:hAnsi="Arial" w:cs="Arial"/>
          <w:spacing w:val="-3"/>
        </w:rPr>
        <w:t xml:space="preserve">. </w:t>
      </w:r>
      <w:r w:rsidRPr="008E5D61">
        <w:rPr>
          <w:rFonts w:ascii="Arial" w:hAnsi="Arial" w:cs="Arial"/>
          <w:spacing w:val="-3"/>
        </w:rPr>
        <w:t>(NOTE: When more than one employee is working on a single piece of equipment, each employee must use his own padlock along with lockout tongs to lock out the equipment</w:t>
      </w:r>
      <w:r w:rsidR="00A92533" w:rsidRPr="008E5D61">
        <w:rPr>
          <w:rFonts w:ascii="Arial" w:hAnsi="Arial" w:cs="Arial"/>
          <w:spacing w:val="-3"/>
        </w:rPr>
        <w:t xml:space="preserve">. </w:t>
      </w:r>
      <w:r w:rsidRPr="008E5D61">
        <w:rPr>
          <w:rFonts w:ascii="Arial" w:hAnsi="Arial" w:cs="Arial"/>
          <w:spacing w:val="-3"/>
        </w:rPr>
        <w:t>When the work is completed, he must remove only his lock.</w:t>
      </w:r>
      <w:r w:rsidR="00581DDA" w:rsidRPr="008E5D61">
        <w:rPr>
          <w:rFonts w:ascii="Arial" w:hAnsi="Arial" w:cs="Arial"/>
          <w:spacing w:val="-3"/>
        </w:rPr>
        <w:t>)</w:t>
      </w:r>
    </w:p>
    <w:p w14:paraId="0A964D9B" w14:textId="6748B000" w:rsidR="00BE026A" w:rsidRPr="008E5D61" w:rsidRDefault="00BE026A" w:rsidP="00A30BB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lastRenderedPageBreak/>
        <w:t xml:space="preserve">Do not commence equipment repair or maintenance work until you have verified that the tagged/locked out switch or control cannot be overridden or bypassed. </w:t>
      </w:r>
    </w:p>
    <w:p w14:paraId="4DF9BF76" w14:textId="273B8551" w:rsidR="00BE026A" w:rsidRPr="008E5D61" w:rsidRDefault="00BE026A" w:rsidP="00A30BB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Replace all guards before removing personal padlocks from the control</w:t>
      </w:r>
      <w:r w:rsidR="00A92533" w:rsidRPr="008E5D61">
        <w:rPr>
          <w:rFonts w:ascii="Arial" w:hAnsi="Arial" w:cs="Arial"/>
          <w:spacing w:val="-3"/>
        </w:rPr>
        <w:t xml:space="preserve">. </w:t>
      </w:r>
    </w:p>
    <w:p w14:paraId="219DF0FD" w14:textId="4824C78B" w:rsidR="00BE026A" w:rsidRPr="008E5D61" w:rsidRDefault="00BE026A" w:rsidP="00A30BB7">
      <w:pPr>
        <w:pStyle w:val="ListParagraph"/>
        <w:numPr>
          <w:ilvl w:val="0"/>
          <w:numId w:val="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or remove another employee's protective lock</w:t>
      </w:r>
      <w:r w:rsidR="00FD7045" w:rsidRPr="008E5D61">
        <w:rPr>
          <w:rFonts w:ascii="Arial" w:hAnsi="Arial" w:cs="Arial"/>
          <w:spacing w:val="-3"/>
        </w:rPr>
        <w:t>s</w:t>
      </w:r>
      <w:r w:rsidR="00A92533" w:rsidRPr="008E5D61">
        <w:rPr>
          <w:rFonts w:ascii="Arial" w:hAnsi="Arial" w:cs="Arial"/>
          <w:spacing w:val="-3"/>
        </w:rPr>
        <w:t xml:space="preserve">. </w:t>
      </w:r>
      <w:r w:rsidRPr="008E5D61">
        <w:rPr>
          <w:rFonts w:ascii="Arial" w:hAnsi="Arial" w:cs="Arial"/>
          <w:spacing w:val="-3"/>
        </w:rPr>
        <w:t xml:space="preserve">Do not remove a lock from equipment unless you </w:t>
      </w:r>
      <w:r w:rsidR="00A30BB7" w:rsidRPr="008E5D61">
        <w:rPr>
          <w:rFonts w:ascii="Arial" w:hAnsi="Arial" w:cs="Arial"/>
          <w:spacing w:val="-3"/>
        </w:rPr>
        <w:t>place</w:t>
      </w:r>
      <w:r w:rsidRPr="008E5D61">
        <w:rPr>
          <w:rFonts w:ascii="Arial" w:hAnsi="Arial" w:cs="Arial"/>
          <w:spacing w:val="-3"/>
        </w:rPr>
        <w:t xml:space="preserve"> it there. </w:t>
      </w:r>
    </w:p>
    <w:p w14:paraId="6285309D" w14:textId="77777777" w:rsidR="008E5D61" w:rsidRDefault="008E5D61">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5" w:name="RESPPROT"/>
      <w:bookmarkEnd w:id="5"/>
    </w:p>
    <w:p w14:paraId="52E25B31" w14:textId="1D33AD1F"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E5D61">
        <w:rPr>
          <w:rFonts w:ascii="Arial" w:hAnsi="Arial" w:cs="Arial"/>
          <w:spacing w:val="-3"/>
        </w:rPr>
        <w:t>Respiratory Protection</w:t>
      </w:r>
    </w:p>
    <w:p w14:paraId="4D3A7820" w14:textId="6873578A" w:rsidR="00BE026A" w:rsidRPr="008E5D61" w:rsidRDefault="00BE026A" w:rsidP="00A30BB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perform operations requiring respirators, unless you have been approved, </w:t>
      </w:r>
      <w:r w:rsidR="00A92533" w:rsidRPr="008E5D61">
        <w:rPr>
          <w:rFonts w:ascii="Arial" w:hAnsi="Arial" w:cs="Arial"/>
          <w:spacing w:val="-3"/>
        </w:rPr>
        <w:t>fitted,</w:t>
      </w:r>
      <w:r w:rsidRPr="008E5D61">
        <w:rPr>
          <w:rFonts w:ascii="Arial" w:hAnsi="Arial" w:cs="Arial"/>
          <w:spacing w:val="-3"/>
        </w:rPr>
        <w:t xml:space="preserve"> and trained for the use of respirators in the company's respiratory protection program. </w:t>
      </w:r>
    </w:p>
    <w:p w14:paraId="1F65AC32" w14:textId="098D19DA" w:rsidR="00BE026A" w:rsidRPr="008E5D61" w:rsidRDefault="00BE026A" w:rsidP="00A30BB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Inspect respirators for cracked or worn parts before and after each use and after cleaning.</w:t>
      </w:r>
    </w:p>
    <w:p w14:paraId="701BFE09" w14:textId="397E1549" w:rsidR="00BE026A" w:rsidRPr="008E5D61" w:rsidRDefault="00BE026A" w:rsidP="00A30BB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work in an area that requires the use of respiratory equipment if you fail to obtain a tight seal between the respirator and your face.</w:t>
      </w:r>
    </w:p>
    <w:p w14:paraId="26FFBFFE" w14:textId="088EF66C" w:rsidR="00BE026A" w:rsidRPr="008E5D61" w:rsidRDefault="00BE026A" w:rsidP="00A30BB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wear a respirator if facial hair prevents a tight seal between the respirator and your face.</w:t>
      </w:r>
    </w:p>
    <w:p w14:paraId="66CBD383" w14:textId="0E252B64" w:rsidR="00BE026A" w:rsidRPr="008E5D61" w:rsidRDefault="00BE026A" w:rsidP="00A30BB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Clean and sanitize respiratory equipment according to the </w:t>
      </w:r>
      <w:r w:rsidR="00581DDA" w:rsidRPr="008E5D61">
        <w:rPr>
          <w:rFonts w:ascii="Arial" w:hAnsi="Arial" w:cs="Arial"/>
          <w:spacing w:val="-3"/>
        </w:rPr>
        <w:t>manufacturer’s</w:t>
      </w:r>
      <w:r w:rsidRPr="008E5D61">
        <w:rPr>
          <w:rFonts w:ascii="Arial" w:hAnsi="Arial" w:cs="Arial"/>
          <w:spacing w:val="-3"/>
        </w:rPr>
        <w:t xml:space="preserve"> recommendations after each use. </w:t>
      </w:r>
    </w:p>
    <w:p w14:paraId="67CA6ABB" w14:textId="2A7BD387" w:rsidR="00BE026A" w:rsidRPr="008E5D61" w:rsidRDefault="00BE026A" w:rsidP="00A30BB7">
      <w:pPr>
        <w:pStyle w:val="ListParagraph"/>
        <w:numPr>
          <w:ilvl w:val="0"/>
          <w:numId w:val="1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Store respiratory equipment in a clean and sanitary location. </w:t>
      </w:r>
    </w:p>
    <w:p w14:paraId="6B699379"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98B5AB2"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6" w:name="HEARPROT"/>
      <w:bookmarkEnd w:id="6"/>
      <w:r w:rsidRPr="008E5D61">
        <w:rPr>
          <w:rFonts w:ascii="Arial" w:hAnsi="Arial" w:cs="Arial"/>
          <w:spacing w:val="-3"/>
        </w:rPr>
        <w:t>Hearing Protection</w:t>
      </w:r>
    </w:p>
    <w:p w14:paraId="2841B0DB" w14:textId="1C2C95A9" w:rsidR="00BE026A" w:rsidRPr="008E5D61" w:rsidRDefault="00BE026A" w:rsidP="00A30BB7">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Wear hearing protectors in work areas posted "Hearing Protection Required"</w:t>
      </w:r>
      <w:r w:rsidR="00A92533" w:rsidRPr="008E5D61">
        <w:rPr>
          <w:rFonts w:ascii="Arial" w:hAnsi="Arial" w:cs="Arial"/>
          <w:spacing w:val="-3"/>
        </w:rPr>
        <w:t xml:space="preserve">. </w:t>
      </w:r>
    </w:p>
    <w:p w14:paraId="31ADD501" w14:textId="49186755" w:rsidR="00BE026A" w:rsidRPr="008E5D61" w:rsidRDefault="00BE026A" w:rsidP="00A30BB7">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Inspect the hearing protectors for cleanliness before and after each use. </w:t>
      </w:r>
    </w:p>
    <w:p w14:paraId="2960F2C1" w14:textId="15F726EA" w:rsidR="00BE026A" w:rsidRPr="008E5D61" w:rsidRDefault="00BE026A" w:rsidP="00A30BB7">
      <w:pPr>
        <w:pStyle w:val="ListParagraph"/>
        <w:numPr>
          <w:ilvl w:val="0"/>
          <w:numId w:val="12"/>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Store hearing protectors in a clean and sanitary location. </w:t>
      </w:r>
    </w:p>
    <w:p w14:paraId="3FE9F23F"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155ECC5"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7" w:name="HOSEKEEP"/>
      <w:bookmarkEnd w:id="7"/>
      <w:r w:rsidRPr="008E5D61">
        <w:rPr>
          <w:rFonts w:ascii="Arial" w:hAnsi="Arial" w:cs="Arial"/>
          <w:spacing w:val="-3"/>
        </w:rPr>
        <w:t>Housekeeping</w:t>
      </w:r>
    </w:p>
    <w:p w14:paraId="2153634B" w14:textId="6645C48C" w:rsidR="00BE026A" w:rsidRPr="008E5D61" w:rsidRDefault="00BE026A" w:rsidP="00A30BB7">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place materials such as boxes or trash in walkways and passageways.</w:t>
      </w:r>
    </w:p>
    <w:p w14:paraId="46926CFA" w14:textId="2A966DC1" w:rsidR="00BE026A" w:rsidRPr="008E5D61" w:rsidRDefault="00BE026A" w:rsidP="00A30BB7">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Sweep up shavings from around equipment such as drill presses, </w:t>
      </w:r>
      <w:r w:rsidR="00A92533" w:rsidRPr="008E5D61">
        <w:rPr>
          <w:rFonts w:ascii="Arial" w:hAnsi="Arial" w:cs="Arial"/>
          <w:spacing w:val="-3"/>
        </w:rPr>
        <w:t>planers,</w:t>
      </w:r>
      <w:r w:rsidRPr="008E5D61">
        <w:rPr>
          <w:rFonts w:ascii="Arial" w:hAnsi="Arial" w:cs="Arial"/>
          <w:spacing w:val="-3"/>
        </w:rPr>
        <w:t xml:space="preserve"> or grinders by using a broom and a dustpan.</w:t>
      </w:r>
    </w:p>
    <w:p w14:paraId="4CB3D378" w14:textId="77C96281" w:rsidR="00BE026A" w:rsidRPr="008E5D61" w:rsidRDefault="00BE026A" w:rsidP="00A30BB7">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Mop up water around drinking fountains or drink dispensing machines immediately. </w:t>
      </w:r>
    </w:p>
    <w:p w14:paraId="46097E67" w14:textId="274D918B" w:rsidR="00BE026A" w:rsidRPr="008E5D61" w:rsidRDefault="00BE026A" w:rsidP="00A30BB7">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store or leave items on stairways.</w:t>
      </w:r>
    </w:p>
    <w:p w14:paraId="0F8AECC1" w14:textId="5473FEE8" w:rsidR="00BE026A" w:rsidRPr="008E5D61" w:rsidRDefault="00BE026A" w:rsidP="00A30BB7">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block or obstruct stairwells, exits or </w:t>
      </w:r>
      <w:r w:rsidR="00A30BB7" w:rsidRPr="008E5D61">
        <w:rPr>
          <w:rFonts w:ascii="Arial" w:hAnsi="Arial" w:cs="Arial"/>
          <w:spacing w:val="-3"/>
        </w:rPr>
        <w:t>access</w:t>
      </w:r>
      <w:r w:rsidRPr="008E5D61">
        <w:rPr>
          <w:rFonts w:ascii="Arial" w:hAnsi="Arial" w:cs="Arial"/>
          <w:spacing w:val="-3"/>
        </w:rPr>
        <w:t xml:space="preserve"> to safety and emergency equipment such as fire extinguishers or fire alarms.</w:t>
      </w:r>
    </w:p>
    <w:p w14:paraId="4687C789" w14:textId="5416C83D" w:rsidR="00BE026A" w:rsidRPr="008E5D61" w:rsidRDefault="00BE026A" w:rsidP="00A30BB7">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block the walking surfaces of elevated working platforms, such as scaffolds, with tools or materials that are not being used.</w:t>
      </w:r>
    </w:p>
    <w:p w14:paraId="6C95BA0F" w14:textId="14EAB569" w:rsidR="00BE026A" w:rsidRPr="008E5D61" w:rsidRDefault="00BE026A" w:rsidP="00A30BB7">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Straighten or remove rugs and mats that do not lie flat on the floor.</w:t>
      </w:r>
    </w:p>
    <w:p w14:paraId="0AAF3385" w14:textId="15A99E78" w:rsidR="00BE026A" w:rsidRPr="008E5D61" w:rsidRDefault="00BE026A" w:rsidP="00A30BB7">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Remove protruding nails or bend them down into the lumber by using a claw hammer.</w:t>
      </w:r>
    </w:p>
    <w:p w14:paraId="2C9DDE63" w14:textId="4E0F6788" w:rsidR="00BE026A" w:rsidRPr="008E5D61" w:rsidRDefault="00BE026A" w:rsidP="00A30BB7">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Return tools to their storage places after using them.</w:t>
      </w:r>
    </w:p>
    <w:p w14:paraId="6FFF99C5" w14:textId="1C6B1633" w:rsidR="00BE026A" w:rsidRPr="008E5D61" w:rsidRDefault="00BE026A" w:rsidP="00A30BB7">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gasoline for cleaning purposes.</w:t>
      </w:r>
    </w:p>
    <w:p w14:paraId="1B77C3B2" w14:textId="132F5237" w:rsidR="00BE026A" w:rsidRPr="008E5D61" w:rsidRDefault="00BE026A" w:rsidP="00A30BB7">
      <w:pPr>
        <w:pStyle w:val="ListParagraph"/>
        <w:numPr>
          <w:ilvl w:val="0"/>
          <w:numId w:val="14"/>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Use caution signs or cones to barricade slippery areas such as freshly mopped floors. </w:t>
      </w:r>
    </w:p>
    <w:p w14:paraId="1F72F646"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17E65E82"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8" w:name="FORKS"/>
      <w:bookmarkEnd w:id="8"/>
      <w:r w:rsidRPr="008E5D61">
        <w:rPr>
          <w:rFonts w:ascii="Arial" w:hAnsi="Arial" w:cs="Arial"/>
          <w:spacing w:val="-3"/>
        </w:rPr>
        <w:t>FORKLIFT SAFETY RULES</w:t>
      </w:r>
    </w:p>
    <w:p w14:paraId="4EB84A07"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E5D61">
        <w:rPr>
          <w:rFonts w:ascii="Arial" w:hAnsi="Arial" w:cs="Arial"/>
          <w:spacing w:val="-3"/>
        </w:rPr>
        <w:t xml:space="preserve">General Rules  </w:t>
      </w:r>
    </w:p>
    <w:p w14:paraId="68592700" w14:textId="38176D7B"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Only employer authorized personnel may operate forklifts.</w:t>
      </w:r>
    </w:p>
    <w:p w14:paraId="4AB2A101" w14:textId="49AB7F28"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exceed the lift capacity of the forklift</w:t>
      </w:r>
      <w:r w:rsidR="00A92533" w:rsidRPr="008E5D61">
        <w:rPr>
          <w:rFonts w:ascii="Arial" w:hAnsi="Arial" w:cs="Arial"/>
          <w:spacing w:val="-3"/>
        </w:rPr>
        <w:t xml:space="preserve">. </w:t>
      </w:r>
      <w:r w:rsidRPr="008E5D61">
        <w:rPr>
          <w:rFonts w:ascii="Arial" w:hAnsi="Arial" w:cs="Arial"/>
          <w:spacing w:val="-3"/>
        </w:rPr>
        <w:t>Read the lift capacity plate on the forklift if you are unsure.</w:t>
      </w:r>
    </w:p>
    <w:p w14:paraId="6C132200" w14:textId="04E79115"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lastRenderedPageBreak/>
        <w:t>Follow the manufacturer's guidelines concerning changes in the lift capacity before adding an attachment to a forklift.</w:t>
      </w:r>
    </w:p>
    <w:p w14:paraId="0537FA15" w14:textId="7E55E7F2"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Lift the load an inch or two to test for stability</w:t>
      </w:r>
      <w:r w:rsidR="00A92533" w:rsidRPr="008E5D61">
        <w:rPr>
          <w:rFonts w:ascii="Arial" w:hAnsi="Arial" w:cs="Arial"/>
          <w:spacing w:val="-3"/>
        </w:rPr>
        <w:t xml:space="preserve">. </w:t>
      </w:r>
      <w:r w:rsidRPr="008E5D61">
        <w:rPr>
          <w:rFonts w:ascii="Arial" w:hAnsi="Arial" w:cs="Arial"/>
          <w:spacing w:val="-3"/>
        </w:rPr>
        <w:t>If the rear wheels are not in firm contact with the floor, take a lighter load or use a forklift with a higher lift capacity.</w:t>
      </w:r>
    </w:p>
    <w:p w14:paraId="7E9D9F96" w14:textId="34C9AE6A"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raise </w:t>
      </w:r>
      <w:r w:rsidR="0067124A" w:rsidRPr="008E5D61">
        <w:rPr>
          <w:rFonts w:ascii="Arial" w:hAnsi="Arial" w:cs="Arial"/>
          <w:spacing w:val="-3"/>
        </w:rPr>
        <w:t xml:space="preserve">or lower </w:t>
      </w:r>
      <w:r w:rsidR="00A30BB7" w:rsidRPr="008E5D61">
        <w:rPr>
          <w:rFonts w:ascii="Arial" w:hAnsi="Arial" w:cs="Arial"/>
          <w:spacing w:val="-3"/>
        </w:rPr>
        <w:t>the load</w:t>
      </w:r>
      <w:r w:rsidR="0067124A" w:rsidRPr="008E5D61">
        <w:rPr>
          <w:rFonts w:ascii="Arial" w:hAnsi="Arial" w:cs="Arial"/>
          <w:spacing w:val="-3"/>
        </w:rPr>
        <w:t xml:space="preserve"> while you are in </w:t>
      </w:r>
      <w:r w:rsidRPr="008E5D61">
        <w:rPr>
          <w:rFonts w:ascii="Arial" w:hAnsi="Arial" w:cs="Arial"/>
          <w:spacing w:val="-3"/>
        </w:rPr>
        <w:t>route</w:t>
      </w:r>
      <w:r w:rsidR="00A92533" w:rsidRPr="008E5D61">
        <w:rPr>
          <w:rFonts w:ascii="Arial" w:hAnsi="Arial" w:cs="Arial"/>
          <w:spacing w:val="-3"/>
        </w:rPr>
        <w:t xml:space="preserve">. </w:t>
      </w:r>
      <w:r w:rsidRPr="008E5D61">
        <w:rPr>
          <w:rFonts w:ascii="Arial" w:hAnsi="Arial" w:cs="Arial"/>
          <w:spacing w:val="-3"/>
        </w:rPr>
        <w:t>Wait until you are in the loading area and have stopped before raising or lowering the load.</w:t>
      </w:r>
    </w:p>
    <w:p w14:paraId="2B4D97C4" w14:textId="05F5577D"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After picking up a load, adjust the forks so that the load is tilted slightly backward for added stability.</w:t>
      </w:r>
    </w:p>
    <w:p w14:paraId="6F2C1748" w14:textId="4F82C2A1"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Drive with the load at a ground clearance height of 4-6 inches at the tips and 2 inches at the heels </w:t>
      </w:r>
      <w:r w:rsidR="00A92533" w:rsidRPr="008E5D61">
        <w:rPr>
          <w:rFonts w:ascii="Arial" w:hAnsi="Arial" w:cs="Arial"/>
          <w:spacing w:val="-3"/>
        </w:rPr>
        <w:t>to</w:t>
      </w:r>
      <w:r w:rsidRPr="008E5D61">
        <w:rPr>
          <w:rFonts w:ascii="Arial" w:hAnsi="Arial" w:cs="Arial"/>
          <w:spacing w:val="-3"/>
        </w:rPr>
        <w:t xml:space="preserve"> clear most uneven surfaces and debris.</w:t>
      </w:r>
    </w:p>
    <w:p w14:paraId="48F022FB" w14:textId="548A330E"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Drive at a walking pace and apply brakes slowly to stop when driving on slippery surfaces such as icy or wet floors.</w:t>
      </w:r>
    </w:p>
    <w:p w14:paraId="37F121F6" w14:textId="32D9F432"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Approach railroad tracks at a 45</w:t>
      </w:r>
      <w:r w:rsidRPr="008E5D61">
        <w:rPr>
          <w:rFonts w:ascii="Arial" w:eastAsia="Symbol" w:hAnsi="Arial" w:cs="Arial"/>
          <w:spacing w:val="-3"/>
        </w:rPr>
        <w:t>°</w:t>
      </w:r>
      <w:r w:rsidRPr="008E5D61">
        <w:rPr>
          <w:rFonts w:ascii="Arial" w:hAnsi="Arial" w:cs="Arial"/>
          <w:spacing w:val="-3"/>
        </w:rPr>
        <w:t xml:space="preserve"> angle. </w:t>
      </w:r>
    </w:p>
    <w:p w14:paraId="3FE173F8" w14:textId="42AE493D"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drive over objects in your pathway.</w:t>
      </w:r>
    </w:p>
    <w:p w14:paraId="6B4FA542" w14:textId="7F50C703"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drive into an area with a ceiling height that is lower than the height of the mast or overhead guard.</w:t>
      </w:r>
    </w:p>
    <w:p w14:paraId="5DA333AC" w14:textId="35BCD2AC"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Steer wide when making turns. </w:t>
      </w:r>
    </w:p>
    <w:p w14:paraId="039C5F51" w14:textId="1E22A284"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drive up to anyone standing or working in front of a fixed object such as a wall. </w:t>
      </w:r>
    </w:p>
    <w:p w14:paraId="011FD142" w14:textId="3C7F3BDA"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drive along the edge of an unguarded elevated surface such as a loading dock or staging platform.</w:t>
      </w:r>
    </w:p>
    <w:p w14:paraId="2BBB47C0" w14:textId="6ACBE35E"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Obey all traffic rules and signs.</w:t>
      </w:r>
    </w:p>
    <w:p w14:paraId="67138880" w14:textId="22C628F2"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Sound horn when approaching blind corners, </w:t>
      </w:r>
      <w:r w:rsidR="00A92533" w:rsidRPr="008E5D61">
        <w:rPr>
          <w:rFonts w:ascii="Arial" w:hAnsi="Arial" w:cs="Arial"/>
          <w:spacing w:val="-3"/>
        </w:rPr>
        <w:t>doorways,</w:t>
      </w:r>
      <w:r w:rsidRPr="008E5D61">
        <w:rPr>
          <w:rFonts w:ascii="Arial" w:hAnsi="Arial" w:cs="Arial"/>
          <w:spacing w:val="-3"/>
        </w:rPr>
        <w:t xml:space="preserve"> or aisles to alert other operators and pedestrians.</w:t>
      </w:r>
    </w:p>
    <w:p w14:paraId="015E358F" w14:textId="069A6E07"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exceed a safe working speed of five miles per hour and </w:t>
      </w:r>
      <w:proofErr w:type="gramStart"/>
      <w:r w:rsidR="00581DDA" w:rsidRPr="008E5D61">
        <w:rPr>
          <w:rFonts w:ascii="Arial" w:hAnsi="Arial" w:cs="Arial"/>
          <w:spacing w:val="-3"/>
        </w:rPr>
        <w:t>slowdown</w:t>
      </w:r>
      <w:proofErr w:type="gramEnd"/>
      <w:r w:rsidRPr="008E5D61">
        <w:rPr>
          <w:rFonts w:ascii="Arial" w:hAnsi="Arial" w:cs="Arial"/>
          <w:spacing w:val="-3"/>
        </w:rPr>
        <w:t xml:space="preserve"> in congested areas.</w:t>
      </w:r>
    </w:p>
    <w:p w14:paraId="11F82F1B" w14:textId="2D44128C"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Stay a minimum distance of three fork truck lengths from other operating mobile equipment.</w:t>
      </w:r>
    </w:p>
    <w:p w14:paraId="4AAB54A3" w14:textId="55DBCBA5"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Drive in reverse and use a signal person when the load blocks your vision.</w:t>
      </w:r>
    </w:p>
    <w:p w14:paraId="240312C6" w14:textId="6F34B08E"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Look in the direction that you are driving; proceed when you have a clear path.</w:t>
      </w:r>
    </w:p>
    <w:p w14:paraId="6ECBDBA4" w14:textId="0886AD27"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bare forks as a man-lift platform</w:t>
      </w:r>
      <w:r w:rsidR="00A92533" w:rsidRPr="008E5D61">
        <w:rPr>
          <w:rFonts w:ascii="Arial" w:hAnsi="Arial" w:cs="Arial"/>
          <w:spacing w:val="-3"/>
        </w:rPr>
        <w:t xml:space="preserve">. </w:t>
      </w:r>
    </w:p>
    <w:p w14:paraId="2E4BABC8" w14:textId="10B444EA"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drive the forklift while people are on the attached aerial lift platform.</w:t>
      </w:r>
    </w:p>
    <w:p w14:paraId="545F2F36" w14:textId="775DC8F1"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Drive loaded forklifts forward up ramps.</w:t>
      </w:r>
    </w:p>
    <w:p w14:paraId="1FCC348C" w14:textId="2373EEDF"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Raise the forks an additional two inches to avoid hitting or scraping the ramp surface as you approach the ramp.</w:t>
      </w:r>
    </w:p>
    <w:p w14:paraId="7BC1290D" w14:textId="2AE6AEDF"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Drive loaded forklifts in reverse when driving down a ramp.</w:t>
      </w:r>
    </w:p>
    <w:p w14:paraId="431DE7BD" w14:textId="04038649"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Drive unloaded forklifts in reverse when going up a ramp and forward when going down a ramp. </w:t>
      </w:r>
    </w:p>
    <w:p w14:paraId="063F15C8" w14:textId="77B92844"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attempt to turn around on a ramp.</w:t>
      </w:r>
    </w:p>
    <w:p w14:paraId="791E1112" w14:textId="4E3B26BB"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use </w:t>
      </w:r>
      <w:r w:rsidR="0067124A" w:rsidRPr="008E5D61">
        <w:rPr>
          <w:rFonts w:ascii="Arial" w:hAnsi="Arial" w:cs="Arial"/>
          <w:spacing w:val="-3"/>
        </w:rPr>
        <w:t xml:space="preserve">the </w:t>
      </w:r>
      <w:r w:rsidRPr="008E5D61">
        <w:rPr>
          <w:rFonts w:ascii="Arial" w:hAnsi="Arial" w:cs="Arial"/>
          <w:spacing w:val="-3"/>
        </w:rPr>
        <w:t xml:space="preserve">"Reverse" to </w:t>
      </w:r>
      <w:proofErr w:type="gramStart"/>
      <w:r w:rsidRPr="008E5D61">
        <w:rPr>
          <w:rFonts w:ascii="Arial" w:hAnsi="Arial" w:cs="Arial"/>
          <w:spacing w:val="-3"/>
        </w:rPr>
        <w:t>brake</w:t>
      </w:r>
      <w:proofErr w:type="gramEnd"/>
      <w:r w:rsidRPr="008E5D61">
        <w:rPr>
          <w:rFonts w:ascii="Arial" w:hAnsi="Arial" w:cs="Arial"/>
          <w:spacing w:val="-3"/>
        </w:rPr>
        <w:t>.</w:t>
      </w:r>
    </w:p>
    <w:p w14:paraId="0C4D6500" w14:textId="4687B0FA" w:rsidR="00BE026A" w:rsidRPr="008E5D61" w:rsidRDefault="00BE026A" w:rsidP="00A30BB7">
      <w:pPr>
        <w:pStyle w:val="ListParagraph"/>
        <w:numPr>
          <w:ilvl w:val="0"/>
          <w:numId w:val="16"/>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Lower the forks completely, turn off the engine and set the parking brake before leaving your forklift.</w:t>
      </w:r>
    </w:p>
    <w:p w14:paraId="08CE6F91"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00A38D9"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9" w:name="INSPECTION"/>
      <w:bookmarkEnd w:id="9"/>
      <w:r w:rsidRPr="008E5D61">
        <w:rPr>
          <w:rFonts w:ascii="Arial" w:hAnsi="Arial" w:cs="Arial"/>
          <w:spacing w:val="-3"/>
        </w:rPr>
        <w:t>Pre-Use Inspection</w:t>
      </w:r>
    </w:p>
    <w:p w14:paraId="564264CA"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E5D61">
        <w:rPr>
          <w:rFonts w:ascii="Arial" w:hAnsi="Arial" w:cs="Arial"/>
          <w:spacing w:val="-3"/>
        </w:rPr>
        <w:t>Do not use forklift if any of the following conditions exist:</w:t>
      </w:r>
    </w:p>
    <w:p w14:paraId="4D0E152E" w14:textId="6C603778" w:rsidR="00BE026A" w:rsidRPr="008E5D61" w:rsidRDefault="00BE026A" w:rsidP="00A30BB7">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The mast has broken or cracked weld-points.</w:t>
      </w:r>
    </w:p>
    <w:p w14:paraId="797F0888" w14:textId="4EB93617" w:rsidR="00BE026A" w:rsidRPr="008E5D61" w:rsidRDefault="00BE026A" w:rsidP="00A30BB7">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lastRenderedPageBreak/>
        <w:t xml:space="preserve">The roller tracks are not </w:t>
      </w:r>
      <w:r w:rsidR="00A92533" w:rsidRPr="008E5D61">
        <w:rPr>
          <w:rFonts w:ascii="Arial" w:hAnsi="Arial" w:cs="Arial"/>
          <w:spacing w:val="-3"/>
        </w:rPr>
        <w:t>greased,</w:t>
      </w:r>
      <w:r w:rsidRPr="008E5D61">
        <w:rPr>
          <w:rFonts w:ascii="Arial" w:hAnsi="Arial" w:cs="Arial"/>
          <w:spacing w:val="-3"/>
        </w:rPr>
        <w:t xml:space="preserve"> or the chains are not free to travel.</w:t>
      </w:r>
    </w:p>
    <w:p w14:paraId="6B46578B" w14:textId="1F8D133E" w:rsidR="00BE026A" w:rsidRPr="008E5D61" w:rsidRDefault="00BE026A" w:rsidP="00A30BB7">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Forks are unequally </w:t>
      </w:r>
      <w:r w:rsidR="00A92533" w:rsidRPr="008E5D61">
        <w:rPr>
          <w:rFonts w:ascii="Arial" w:hAnsi="Arial" w:cs="Arial"/>
          <w:spacing w:val="-3"/>
        </w:rPr>
        <w:t>spaced,</w:t>
      </w:r>
      <w:r w:rsidRPr="008E5D61">
        <w:rPr>
          <w:rFonts w:ascii="Arial" w:hAnsi="Arial" w:cs="Arial"/>
          <w:spacing w:val="-3"/>
        </w:rPr>
        <w:t xml:space="preserve"> or cracks exist along the blade or at the heels.</w:t>
      </w:r>
    </w:p>
    <w:p w14:paraId="01639F85" w14:textId="04725D94" w:rsidR="00BE026A" w:rsidRPr="008E5D61" w:rsidRDefault="00BE026A" w:rsidP="00A30BB7">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Hydraulic fluid levels are below manufacturer's recommend levels.</w:t>
      </w:r>
    </w:p>
    <w:p w14:paraId="2602A6D8" w14:textId="02C9A8A1" w:rsidR="00BE026A" w:rsidRPr="008E5D61" w:rsidRDefault="00BE026A" w:rsidP="00A30BB7">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Hydraulic line and fitting have excessive wear or are crimped.</w:t>
      </w:r>
    </w:p>
    <w:p w14:paraId="64F2999D" w14:textId="37125FEE" w:rsidR="00BE026A" w:rsidRPr="008E5D61" w:rsidRDefault="00BE026A" w:rsidP="00A30BB7">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Fluid is leaking from the lift or the tilt cylinders.</w:t>
      </w:r>
    </w:p>
    <w:p w14:paraId="2899DA9A" w14:textId="64A09D04" w:rsidR="00BE026A" w:rsidRPr="008E5D61" w:rsidRDefault="00BE026A" w:rsidP="00A30BB7">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The hardware on the cylinders is loose</w:t>
      </w:r>
      <w:r w:rsidR="00A92533" w:rsidRPr="008E5D61">
        <w:rPr>
          <w:rFonts w:ascii="Arial" w:hAnsi="Arial" w:cs="Arial"/>
          <w:spacing w:val="-3"/>
        </w:rPr>
        <w:t xml:space="preserve">. </w:t>
      </w:r>
    </w:p>
    <w:p w14:paraId="7846D824" w14:textId="0DB8F220" w:rsidR="00BE026A" w:rsidRPr="008E5D61" w:rsidRDefault="00BE026A" w:rsidP="00A30BB7">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Tires are excessively worn, </w:t>
      </w:r>
      <w:r w:rsidR="00A92533" w:rsidRPr="008E5D61">
        <w:rPr>
          <w:rFonts w:ascii="Arial" w:hAnsi="Arial" w:cs="Arial"/>
          <w:spacing w:val="-3"/>
        </w:rPr>
        <w:t>split,</w:t>
      </w:r>
      <w:r w:rsidRPr="008E5D61">
        <w:rPr>
          <w:rFonts w:ascii="Arial" w:hAnsi="Arial" w:cs="Arial"/>
          <w:spacing w:val="-3"/>
        </w:rPr>
        <w:t xml:space="preserve"> or have missing tire material.</w:t>
      </w:r>
    </w:p>
    <w:p w14:paraId="79600938" w14:textId="52205D56" w:rsidR="00BE026A" w:rsidRPr="008E5D61" w:rsidRDefault="00BE026A" w:rsidP="00A30BB7">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Air-filled tires are not </w:t>
      </w:r>
      <w:proofErr w:type="gramStart"/>
      <w:r w:rsidRPr="008E5D61">
        <w:rPr>
          <w:rFonts w:ascii="Arial" w:hAnsi="Arial" w:cs="Arial"/>
          <w:spacing w:val="-3"/>
        </w:rPr>
        <w:t>filled</w:t>
      </w:r>
      <w:proofErr w:type="gramEnd"/>
      <w:r w:rsidRPr="008E5D61">
        <w:rPr>
          <w:rFonts w:ascii="Arial" w:hAnsi="Arial" w:cs="Arial"/>
          <w:spacing w:val="-3"/>
        </w:rPr>
        <w:t xml:space="preserve"> to the operating pressure indicated on the tire.</w:t>
      </w:r>
    </w:p>
    <w:p w14:paraId="08BCC8C6" w14:textId="511F8594" w:rsidR="00BE026A" w:rsidRPr="008E5D61" w:rsidRDefault="00BE026A" w:rsidP="00A30BB7">
      <w:pPr>
        <w:pStyle w:val="ListParagraph"/>
        <w:numPr>
          <w:ilvl w:val="0"/>
          <w:numId w:val="18"/>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Batteries have cracks or holes, uncapped cells, frayed cables, broken cable insulation, loose </w:t>
      </w:r>
      <w:r w:rsidR="00A92533" w:rsidRPr="008E5D61">
        <w:rPr>
          <w:rFonts w:ascii="Arial" w:hAnsi="Arial" w:cs="Arial"/>
          <w:spacing w:val="-3"/>
        </w:rPr>
        <w:t>connections,</w:t>
      </w:r>
      <w:r w:rsidRPr="008E5D61">
        <w:rPr>
          <w:rFonts w:ascii="Arial" w:hAnsi="Arial" w:cs="Arial"/>
          <w:spacing w:val="-3"/>
        </w:rPr>
        <w:t xml:space="preserve"> or clogged vent caps.</w:t>
      </w:r>
    </w:p>
    <w:p w14:paraId="4C0065A5" w14:textId="77777777" w:rsidR="008E5D61" w:rsidRDefault="008E5D61">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0" w:name="STARTING"/>
      <w:bookmarkEnd w:id="10"/>
    </w:p>
    <w:p w14:paraId="40BCA3F3" w14:textId="114981AC"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E5D61">
        <w:rPr>
          <w:rFonts w:ascii="Arial" w:hAnsi="Arial" w:cs="Arial"/>
          <w:spacing w:val="-3"/>
        </w:rPr>
        <w:t>Starting the Forklift</w:t>
      </w:r>
    </w:p>
    <w:p w14:paraId="53F4FD32" w14:textId="77777777" w:rsidR="00BE026A" w:rsidRPr="008E5D61" w:rsidRDefault="00BE026A" w:rsidP="00A30BB7">
      <w:pPr>
        <w:numPr>
          <w:ilvl w:val="0"/>
          <w:numId w:val="20"/>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Apply the foot brake and shift gears to neutral before turning the key.</w:t>
      </w:r>
    </w:p>
    <w:p w14:paraId="6BB9E253"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AB2B311"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1" w:name="PICK_UP"/>
      <w:bookmarkEnd w:id="11"/>
      <w:r w:rsidRPr="008E5D61">
        <w:rPr>
          <w:rFonts w:ascii="Arial" w:hAnsi="Arial" w:cs="Arial"/>
          <w:spacing w:val="-3"/>
        </w:rPr>
        <w:t xml:space="preserve">Picking </w:t>
      </w:r>
      <w:r w:rsidR="0067124A" w:rsidRPr="008E5D61">
        <w:rPr>
          <w:rFonts w:ascii="Arial" w:hAnsi="Arial" w:cs="Arial"/>
          <w:spacing w:val="-3"/>
        </w:rPr>
        <w:t>up</w:t>
      </w:r>
      <w:r w:rsidRPr="008E5D61">
        <w:rPr>
          <w:rFonts w:ascii="Arial" w:hAnsi="Arial" w:cs="Arial"/>
          <w:spacing w:val="-3"/>
        </w:rPr>
        <w:t xml:space="preserve"> a Load</w:t>
      </w:r>
    </w:p>
    <w:p w14:paraId="6B1721EC" w14:textId="521153CF" w:rsidR="00BE026A" w:rsidRPr="008E5D61" w:rsidRDefault="00BE026A" w:rsidP="00A30BB7">
      <w:pPr>
        <w:pStyle w:val="ListParagraph"/>
        <w:numPr>
          <w:ilvl w:val="0"/>
          <w:numId w:val="2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"Square up" on the center of the load and approach it straight on with the forks in the travel position.</w:t>
      </w:r>
    </w:p>
    <w:p w14:paraId="55C25BD6" w14:textId="2739E620" w:rsidR="00BE026A" w:rsidRPr="008E5D61" w:rsidRDefault="00BE026A" w:rsidP="00A30BB7">
      <w:pPr>
        <w:pStyle w:val="ListParagraph"/>
        <w:numPr>
          <w:ilvl w:val="0"/>
          <w:numId w:val="2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Stop when the tips of your forks are about a foot from the load.</w:t>
      </w:r>
    </w:p>
    <w:p w14:paraId="5361C5FB" w14:textId="7CDC34EF" w:rsidR="00BE026A" w:rsidRPr="008E5D61" w:rsidRDefault="00BE026A" w:rsidP="00A30BB7">
      <w:pPr>
        <w:pStyle w:val="ListParagraph"/>
        <w:numPr>
          <w:ilvl w:val="0"/>
          <w:numId w:val="2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Level the forks and slowly drive forward until the load is resting against the backrest of the mast.</w:t>
      </w:r>
    </w:p>
    <w:p w14:paraId="2E8987DB" w14:textId="00C46734" w:rsidR="00BE026A" w:rsidRPr="008E5D61" w:rsidRDefault="00BE026A" w:rsidP="00A30BB7">
      <w:pPr>
        <w:pStyle w:val="ListParagraph"/>
        <w:numPr>
          <w:ilvl w:val="0"/>
          <w:numId w:val="2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Lift the load high enough to clear whatever is under it.</w:t>
      </w:r>
    </w:p>
    <w:p w14:paraId="08F8F0B0" w14:textId="4A1CBE92" w:rsidR="00BE026A" w:rsidRPr="008E5D61" w:rsidRDefault="00BE026A" w:rsidP="00A30BB7">
      <w:pPr>
        <w:pStyle w:val="ListParagraph"/>
        <w:numPr>
          <w:ilvl w:val="0"/>
          <w:numId w:val="2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Back up about one foot, then slowly and evenly tilt the mast backward to stabilize the load.</w:t>
      </w:r>
    </w:p>
    <w:p w14:paraId="23DE523C"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CB77BD9"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2" w:name="PUT_DOWN"/>
      <w:bookmarkEnd w:id="12"/>
      <w:r w:rsidRPr="008E5D61">
        <w:rPr>
          <w:rFonts w:ascii="Arial" w:hAnsi="Arial" w:cs="Arial"/>
          <w:spacing w:val="-3"/>
        </w:rPr>
        <w:t>Putting a Load Down</w:t>
      </w:r>
    </w:p>
    <w:p w14:paraId="42E2567E" w14:textId="5A8F70F4" w:rsidR="00BE026A" w:rsidRPr="008E5D61" w:rsidRDefault="00BE026A" w:rsidP="00A30BB7">
      <w:pPr>
        <w:pStyle w:val="ListParagraph"/>
        <w:numPr>
          <w:ilvl w:val="0"/>
          <w:numId w:val="2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"Square up" and stop about one foot from desired location.</w:t>
      </w:r>
    </w:p>
    <w:p w14:paraId="07D4891F" w14:textId="1FD3A3FC" w:rsidR="00BE026A" w:rsidRPr="008E5D61" w:rsidRDefault="00BE026A" w:rsidP="00A30BB7">
      <w:pPr>
        <w:pStyle w:val="ListParagraph"/>
        <w:numPr>
          <w:ilvl w:val="0"/>
          <w:numId w:val="2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Level the forks and drive to the loading spot.</w:t>
      </w:r>
    </w:p>
    <w:p w14:paraId="6811C9ED" w14:textId="3F8197AE" w:rsidR="00BE026A" w:rsidRPr="008E5D61" w:rsidRDefault="00BE026A" w:rsidP="00A30BB7">
      <w:pPr>
        <w:pStyle w:val="ListParagraph"/>
        <w:numPr>
          <w:ilvl w:val="0"/>
          <w:numId w:val="2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Slowly lower the load to the floor.</w:t>
      </w:r>
    </w:p>
    <w:p w14:paraId="0ED1E881" w14:textId="6DAB5DE2" w:rsidR="00BE026A" w:rsidRPr="008E5D61" w:rsidRDefault="00BE026A" w:rsidP="00A30BB7">
      <w:pPr>
        <w:pStyle w:val="ListParagraph"/>
        <w:numPr>
          <w:ilvl w:val="0"/>
          <w:numId w:val="2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Tilt the forks slightly forward so that you do not hook the load.</w:t>
      </w:r>
    </w:p>
    <w:p w14:paraId="3A70C094" w14:textId="715CA395" w:rsidR="00BE026A" w:rsidRPr="008E5D61" w:rsidRDefault="00BE026A" w:rsidP="00A30BB7">
      <w:pPr>
        <w:pStyle w:val="ListParagraph"/>
        <w:numPr>
          <w:ilvl w:val="0"/>
          <w:numId w:val="2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When the path behind you is clear of obstructions, back straight out until the forks have cleared the pallet.</w:t>
      </w:r>
    </w:p>
    <w:p w14:paraId="52E56223"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5AB46F2"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3" w:name="STACKING"/>
      <w:bookmarkEnd w:id="13"/>
      <w:r w:rsidRPr="008E5D61">
        <w:rPr>
          <w:rFonts w:ascii="Arial" w:hAnsi="Arial" w:cs="Arial"/>
          <w:spacing w:val="-3"/>
        </w:rPr>
        <w:t>Stacking One Load on Top of Another</w:t>
      </w:r>
    </w:p>
    <w:p w14:paraId="346F76F8" w14:textId="027162D0" w:rsidR="00BE026A" w:rsidRPr="008E5D61" w:rsidRDefault="00BE026A" w:rsidP="00A30BB7">
      <w:pPr>
        <w:pStyle w:val="ListParagraph"/>
        <w:numPr>
          <w:ilvl w:val="0"/>
          <w:numId w:val="2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Stop about one foot away from the loading area and lift the mast high enough to clear the top of the stack</w:t>
      </w:r>
      <w:r w:rsidR="00A92533" w:rsidRPr="008E5D61">
        <w:rPr>
          <w:rFonts w:ascii="Arial" w:hAnsi="Arial" w:cs="Arial"/>
          <w:spacing w:val="-3"/>
        </w:rPr>
        <w:t xml:space="preserve">. </w:t>
      </w:r>
    </w:p>
    <w:p w14:paraId="0E68D178" w14:textId="48A1A88B" w:rsidR="00BE026A" w:rsidRPr="008E5D61" w:rsidRDefault="00BE026A" w:rsidP="00A30BB7">
      <w:pPr>
        <w:pStyle w:val="ListParagraph"/>
        <w:numPr>
          <w:ilvl w:val="0"/>
          <w:numId w:val="2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Slowly move forward until the load is squarely over the top of the stack.</w:t>
      </w:r>
    </w:p>
    <w:p w14:paraId="685E35C3" w14:textId="62182A25" w:rsidR="00BE026A" w:rsidRPr="008E5D61" w:rsidRDefault="00BE026A" w:rsidP="00A30BB7">
      <w:pPr>
        <w:pStyle w:val="ListParagraph"/>
        <w:numPr>
          <w:ilvl w:val="0"/>
          <w:numId w:val="2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Level the forks and lower the mast until the forks no longer support the load.</w:t>
      </w:r>
    </w:p>
    <w:p w14:paraId="685A5FA4" w14:textId="2E4E5489" w:rsidR="00BE026A" w:rsidRPr="008E5D61" w:rsidRDefault="00BE026A" w:rsidP="00A30BB7">
      <w:pPr>
        <w:pStyle w:val="ListParagraph"/>
        <w:numPr>
          <w:ilvl w:val="0"/>
          <w:numId w:val="2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Look over both shoulders for obstructions and back straight out if the path is clear.</w:t>
      </w:r>
    </w:p>
    <w:p w14:paraId="07547A01"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9068A1B"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4" w:name="LOADING"/>
      <w:bookmarkEnd w:id="14"/>
      <w:r w:rsidRPr="008E5D61">
        <w:rPr>
          <w:rFonts w:ascii="Arial" w:hAnsi="Arial" w:cs="Arial"/>
          <w:spacing w:val="-3"/>
        </w:rPr>
        <w:t>Loading Docks</w:t>
      </w:r>
    </w:p>
    <w:p w14:paraId="2A8E6522" w14:textId="77A66F43" w:rsidR="00BE026A" w:rsidRPr="008E5D61" w:rsidRDefault="00BE026A" w:rsidP="00A30BB7">
      <w:pPr>
        <w:pStyle w:val="ListParagraph"/>
        <w:numPr>
          <w:ilvl w:val="0"/>
          <w:numId w:val="2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Keep the forklift clear of the dock edge while vehicles are backing up to the dock.</w:t>
      </w:r>
    </w:p>
    <w:p w14:paraId="3201F6A2" w14:textId="349C93DF" w:rsidR="00BE026A" w:rsidRPr="008E5D61" w:rsidRDefault="00BE026A" w:rsidP="00A30BB7">
      <w:pPr>
        <w:pStyle w:val="ListParagraph"/>
        <w:numPr>
          <w:ilvl w:val="0"/>
          <w:numId w:val="2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begin loading or unloading until the supply truck has come to a complete stop, the engine has been turned off, the wheels have been </w:t>
      </w:r>
      <w:proofErr w:type="gramStart"/>
      <w:r w:rsidR="00A30BB7" w:rsidRPr="008E5D61">
        <w:rPr>
          <w:rFonts w:ascii="Arial" w:hAnsi="Arial" w:cs="Arial"/>
          <w:spacing w:val="-3"/>
        </w:rPr>
        <w:t>chocked</w:t>
      </w:r>
      <w:proofErr w:type="gramEnd"/>
      <w:r w:rsidR="00A30BB7" w:rsidRPr="008E5D61">
        <w:rPr>
          <w:rFonts w:ascii="Arial" w:hAnsi="Arial" w:cs="Arial"/>
          <w:spacing w:val="-3"/>
        </w:rPr>
        <w:t>,</w:t>
      </w:r>
      <w:r w:rsidRPr="008E5D61">
        <w:rPr>
          <w:rFonts w:ascii="Arial" w:hAnsi="Arial" w:cs="Arial"/>
          <w:spacing w:val="-3"/>
        </w:rPr>
        <w:t xml:space="preserve"> and the dock lock has been engaged. </w:t>
      </w:r>
    </w:p>
    <w:p w14:paraId="373A4559" w14:textId="00A772DF" w:rsidR="00BE026A" w:rsidRPr="008E5D61" w:rsidRDefault="00BE026A" w:rsidP="00A30BB7">
      <w:pPr>
        <w:pStyle w:val="ListParagraph"/>
        <w:numPr>
          <w:ilvl w:val="0"/>
          <w:numId w:val="2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Use wheel chocks to prevent railroad cars from moving during unloading or loading.</w:t>
      </w:r>
    </w:p>
    <w:p w14:paraId="1FC4C270" w14:textId="7FFB321A" w:rsidR="00BE026A" w:rsidRPr="008E5D61" w:rsidRDefault="00BE026A" w:rsidP="00A30BB7">
      <w:pPr>
        <w:pStyle w:val="ListParagraph"/>
        <w:numPr>
          <w:ilvl w:val="0"/>
          <w:numId w:val="2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lastRenderedPageBreak/>
        <w:t>Attach the bridge or dock plate before driving the forklift into the truck or railroad car.</w:t>
      </w:r>
    </w:p>
    <w:p w14:paraId="4583BE6B" w14:textId="67D9C327" w:rsidR="00BE026A" w:rsidRPr="008E5D61" w:rsidRDefault="00BE026A" w:rsidP="00A30BB7">
      <w:pPr>
        <w:pStyle w:val="ListParagraph"/>
        <w:numPr>
          <w:ilvl w:val="0"/>
          <w:numId w:val="2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drive the forklift into a truck bed that has soft or loose decking or other unstable flooring.</w:t>
      </w:r>
    </w:p>
    <w:p w14:paraId="20782894" w14:textId="1F3B26CB" w:rsidR="00BE026A" w:rsidRPr="008E5D61" w:rsidRDefault="00BE026A" w:rsidP="00A30BB7">
      <w:pPr>
        <w:pStyle w:val="ListParagraph"/>
        <w:numPr>
          <w:ilvl w:val="0"/>
          <w:numId w:val="2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Drive straight across the bridge plates when entering or exiting the trailer.</w:t>
      </w:r>
    </w:p>
    <w:p w14:paraId="01472993" w14:textId="4B8291CB" w:rsidR="00BE026A" w:rsidRPr="008E5D61" w:rsidRDefault="00BE026A" w:rsidP="00A30BB7">
      <w:pPr>
        <w:pStyle w:val="ListParagraph"/>
        <w:numPr>
          <w:ilvl w:val="0"/>
          <w:numId w:val="2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Use dock lights or headlights when working in a dark trailer.</w:t>
      </w:r>
    </w:p>
    <w:p w14:paraId="0DFAE634"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720" w:hanging="720"/>
        <w:jc w:val="both"/>
        <w:rPr>
          <w:rFonts w:ascii="Arial" w:hAnsi="Arial" w:cs="Arial"/>
          <w:spacing w:val="-3"/>
        </w:rPr>
      </w:pPr>
      <w:r w:rsidRPr="008E5D61">
        <w:rPr>
          <w:rFonts w:ascii="Arial" w:hAnsi="Arial" w:cs="Arial"/>
          <w:spacing w:val="-3"/>
        </w:rPr>
        <w:t xml:space="preserve">  </w:t>
      </w:r>
      <w:r w:rsidRPr="008E5D61">
        <w:rPr>
          <w:rFonts w:ascii="Arial" w:hAnsi="Arial" w:cs="Arial"/>
          <w:spacing w:val="-3"/>
        </w:rPr>
        <w:tab/>
      </w:r>
    </w:p>
    <w:p w14:paraId="671D5D62"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5" w:name="GAS_DIESEL_FORKLIFT"/>
      <w:bookmarkEnd w:id="15"/>
      <w:r w:rsidRPr="008E5D61">
        <w:rPr>
          <w:rFonts w:ascii="Arial" w:hAnsi="Arial" w:cs="Arial"/>
          <w:spacing w:val="-3"/>
        </w:rPr>
        <w:t>Gasoline/Diesel Fueled Forklifts</w:t>
      </w:r>
    </w:p>
    <w:p w14:paraId="7B7D63F8" w14:textId="7C8166B2" w:rsidR="00BE026A" w:rsidRPr="008E5D61" w:rsidRDefault="00BE026A" w:rsidP="00A30BB7">
      <w:pPr>
        <w:pStyle w:val="ListParagraph"/>
        <w:numPr>
          <w:ilvl w:val="0"/>
          <w:numId w:val="2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Never use anything with an open </w:t>
      </w:r>
      <w:proofErr w:type="gramStart"/>
      <w:r w:rsidRPr="008E5D61">
        <w:rPr>
          <w:rFonts w:ascii="Arial" w:hAnsi="Arial" w:cs="Arial"/>
          <w:spacing w:val="-3"/>
        </w:rPr>
        <w:t>flame</w:t>
      </w:r>
      <w:proofErr w:type="gramEnd"/>
      <w:r w:rsidRPr="008E5D61">
        <w:rPr>
          <w:rFonts w:ascii="Arial" w:hAnsi="Arial" w:cs="Arial"/>
          <w:spacing w:val="-3"/>
        </w:rPr>
        <w:t xml:space="preserve"> (such as lighters or lanterns) to check the fuel level in the tank</w:t>
      </w:r>
      <w:r w:rsidR="00A92533" w:rsidRPr="008E5D61">
        <w:rPr>
          <w:rFonts w:ascii="Arial" w:hAnsi="Arial" w:cs="Arial"/>
          <w:spacing w:val="-3"/>
        </w:rPr>
        <w:t xml:space="preserve">. </w:t>
      </w:r>
    </w:p>
    <w:p w14:paraId="5EB0037B" w14:textId="72480439" w:rsidR="00BE026A" w:rsidRPr="008E5D61" w:rsidRDefault="00BE026A" w:rsidP="00A30BB7">
      <w:pPr>
        <w:pStyle w:val="ListParagraph"/>
        <w:numPr>
          <w:ilvl w:val="0"/>
          <w:numId w:val="2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fuel forklifts while the engine is running. </w:t>
      </w:r>
    </w:p>
    <w:p w14:paraId="3908BF08" w14:textId="167E160B" w:rsidR="00BE026A" w:rsidRPr="008E5D61" w:rsidRDefault="00BE026A" w:rsidP="00A30BB7">
      <w:pPr>
        <w:pStyle w:val="ListParagraph"/>
        <w:numPr>
          <w:ilvl w:val="0"/>
          <w:numId w:val="2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operate a forklift with a leak in the fuel system.</w:t>
      </w:r>
    </w:p>
    <w:p w14:paraId="456CD6DA" w14:textId="3B577816" w:rsidR="00BE026A" w:rsidRPr="008E5D61" w:rsidRDefault="00BE026A" w:rsidP="00A30BB7">
      <w:pPr>
        <w:pStyle w:val="ListParagraph"/>
        <w:numPr>
          <w:ilvl w:val="0"/>
          <w:numId w:val="2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Use care when filling fuel tanks to avoid overfilling and spilling fuel.</w:t>
      </w:r>
    </w:p>
    <w:p w14:paraId="2047B91A" w14:textId="2B2BA485" w:rsidR="00BE026A" w:rsidRPr="008E5D61" w:rsidRDefault="00BE026A" w:rsidP="00A30BB7">
      <w:pPr>
        <w:pStyle w:val="ListParagraph"/>
        <w:numPr>
          <w:ilvl w:val="0"/>
          <w:numId w:val="2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Replace fuel tank cap before restarting engine.</w:t>
      </w:r>
    </w:p>
    <w:p w14:paraId="3FAEE314" w14:textId="4DF8B8AB" w:rsidR="00BE026A" w:rsidRPr="008E5D61" w:rsidRDefault="00BE026A" w:rsidP="00A30BB7">
      <w:pPr>
        <w:pStyle w:val="ListParagraph"/>
        <w:numPr>
          <w:ilvl w:val="0"/>
          <w:numId w:val="2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Use only approved safety cans when storing or transporting fuel.</w:t>
      </w:r>
    </w:p>
    <w:p w14:paraId="285438D5"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6" w:name="PROPANE"/>
      <w:bookmarkEnd w:id="16"/>
      <w:r w:rsidRPr="008E5D61">
        <w:rPr>
          <w:rFonts w:ascii="Arial" w:hAnsi="Arial" w:cs="Arial"/>
          <w:spacing w:val="-3"/>
        </w:rPr>
        <w:t>Propane Fueled Forklifts</w:t>
      </w:r>
    </w:p>
    <w:p w14:paraId="39344BBA" w14:textId="45B27529" w:rsidR="00BE026A" w:rsidRPr="008E5D61" w:rsidRDefault="00BE026A" w:rsidP="00A30BB7">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refuel forklifts with permanently mounted propane containers inside the building.</w:t>
      </w:r>
    </w:p>
    <w:p w14:paraId="204267ED" w14:textId="1526EA6D" w:rsidR="00BE026A" w:rsidRPr="008E5D61" w:rsidRDefault="00BE026A" w:rsidP="00A30BB7">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park forklifts in areas of excessive heat or sources of ignition such as heaters, </w:t>
      </w:r>
      <w:r w:rsidR="00A92533" w:rsidRPr="008E5D61">
        <w:rPr>
          <w:rFonts w:ascii="Arial" w:hAnsi="Arial" w:cs="Arial"/>
          <w:spacing w:val="-3"/>
        </w:rPr>
        <w:t>furnaces,</w:t>
      </w:r>
      <w:r w:rsidRPr="008E5D61">
        <w:rPr>
          <w:rFonts w:ascii="Arial" w:hAnsi="Arial" w:cs="Arial"/>
          <w:spacing w:val="-3"/>
        </w:rPr>
        <w:t xml:space="preserve"> or welding areas.</w:t>
      </w:r>
    </w:p>
    <w:p w14:paraId="69FF0F26" w14:textId="4009C15B" w:rsidR="00BE026A" w:rsidRPr="008E5D61" w:rsidRDefault="00BE026A" w:rsidP="00A30BB7">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Check tanks to ensure there are no sharp dents or gouges that could weaken the vessel.</w:t>
      </w:r>
    </w:p>
    <w:p w14:paraId="1B9CB633" w14:textId="748FE21B" w:rsidR="00BE026A" w:rsidRPr="008E5D61" w:rsidRDefault="00BE026A" w:rsidP="00A30BB7">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throw, drag, drop, or roll the propane cylinder.</w:t>
      </w:r>
    </w:p>
    <w:p w14:paraId="11FD67F8" w14:textId="429F569A" w:rsidR="00BE026A" w:rsidRPr="008E5D61" w:rsidRDefault="00BE026A" w:rsidP="00A30BB7">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Check fuel lines for damage, such as cuts, dry rot, chafing, or exposure to manifold heat. </w:t>
      </w:r>
    </w:p>
    <w:p w14:paraId="199F1F36" w14:textId="4C456E84" w:rsidR="00BE026A" w:rsidRPr="008E5D61" w:rsidRDefault="00BE026A" w:rsidP="00A30BB7">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Wear protective gloves, such as leather or cotton when changing propane tanks.</w:t>
      </w:r>
    </w:p>
    <w:p w14:paraId="636DD2F7" w14:textId="7C28E9D5" w:rsidR="00BE026A" w:rsidRPr="008E5D61" w:rsidRDefault="00BE026A" w:rsidP="00A30BB7">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After installing a full cylinder, check fittings for leaks with a soap solution. Do not check cylinder for leaks with an open flame or with bare hands.</w:t>
      </w:r>
    </w:p>
    <w:p w14:paraId="6EE351AD" w14:textId="157503EF" w:rsidR="00BE026A" w:rsidRPr="008E5D61" w:rsidRDefault="00BE026A" w:rsidP="00A30BB7">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Make sure locating pin is intact and that it properly secures the tank to the forklift.</w:t>
      </w:r>
    </w:p>
    <w:p w14:paraId="5DAAD772" w14:textId="426ECC15" w:rsidR="00BE026A" w:rsidRPr="008E5D61" w:rsidRDefault="00BE026A" w:rsidP="00A30BB7">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Close the propane tank service valve if the tank is kept on the forklift overnight.</w:t>
      </w:r>
    </w:p>
    <w:p w14:paraId="3138F4C6" w14:textId="56A67596" w:rsidR="00BE026A" w:rsidRPr="008E5D61" w:rsidRDefault="00BE026A" w:rsidP="00A30BB7">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Inspect quick-disconnect coupling for any signs of visible damage, deterioration, </w:t>
      </w:r>
      <w:r w:rsidR="00A92533" w:rsidRPr="008E5D61">
        <w:rPr>
          <w:rFonts w:ascii="Arial" w:hAnsi="Arial" w:cs="Arial"/>
          <w:spacing w:val="-3"/>
        </w:rPr>
        <w:t>dirt,</w:t>
      </w:r>
      <w:r w:rsidRPr="008E5D61">
        <w:rPr>
          <w:rFonts w:ascii="Arial" w:hAnsi="Arial" w:cs="Arial"/>
          <w:spacing w:val="-3"/>
        </w:rPr>
        <w:t xml:space="preserve"> or debris and for damaged or missing flexible seals.</w:t>
      </w:r>
    </w:p>
    <w:p w14:paraId="36C912DB" w14:textId="72CC6457" w:rsidR="00BE026A" w:rsidRPr="008E5D61" w:rsidRDefault="00BE026A" w:rsidP="00A30BB7">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Inspect threads to ensure they are not flattened or gouged.</w:t>
      </w:r>
    </w:p>
    <w:p w14:paraId="6656697F" w14:textId="09180FC9" w:rsidR="00BE026A" w:rsidRPr="008E5D61" w:rsidRDefault="00BE026A" w:rsidP="00A30BB7">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Open the fuel control valve fully, then turn it toward the closed position 1/4 to 1/2 turn before starting the forklift.</w:t>
      </w:r>
    </w:p>
    <w:p w14:paraId="2D3F60DA" w14:textId="2D7BB723" w:rsidR="00BE026A" w:rsidRPr="008E5D61" w:rsidRDefault="00BE026A" w:rsidP="00A30BB7">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Store propane tanks in a location where they will not be exposed to high temperature rise, physical </w:t>
      </w:r>
      <w:r w:rsidR="00A92533" w:rsidRPr="008E5D61">
        <w:rPr>
          <w:rFonts w:ascii="Arial" w:hAnsi="Arial" w:cs="Arial"/>
          <w:spacing w:val="-3"/>
        </w:rPr>
        <w:t>damage,</w:t>
      </w:r>
      <w:r w:rsidRPr="008E5D61">
        <w:rPr>
          <w:rFonts w:ascii="Arial" w:hAnsi="Arial" w:cs="Arial"/>
          <w:spacing w:val="-3"/>
        </w:rPr>
        <w:t xml:space="preserve"> or tampering. </w:t>
      </w:r>
    </w:p>
    <w:p w14:paraId="7389F329" w14:textId="051AAA2D" w:rsidR="00BE026A" w:rsidRPr="008E5D61" w:rsidRDefault="00BE026A" w:rsidP="00A30BB7">
      <w:pPr>
        <w:pStyle w:val="ListParagraph"/>
        <w:numPr>
          <w:ilvl w:val="0"/>
          <w:numId w:val="3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smoke when handling or changing propane fuel tanks. </w:t>
      </w:r>
    </w:p>
    <w:p w14:paraId="07459315"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157EFA76"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7" w:name="BATTERY"/>
      <w:bookmarkEnd w:id="17"/>
      <w:r w:rsidRPr="008E5D61">
        <w:rPr>
          <w:rFonts w:ascii="Arial" w:hAnsi="Arial" w:cs="Arial"/>
          <w:spacing w:val="-3"/>
        </w:rPr>
        <w:t>Battery Operated Forklifts</w:t>
      </w:r>
    </w:p>
    <w:p w14:paraId="072C309A" w14:textId="39BA8112" w:rsidR="00BE026A" w:rsidRPr="008E5D61" w:rsidRDefault="00BE026A" w:rsidP="00A30BB7">
      <w:pPr>
        <w:pStyle w:val="ListParagraph"/>
        <w:numPr>
          <w:ilvl w:val="0"/>
          <w:numId w:val="3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lay tools or metal parts on top of a battery.</w:t>
      </w:r>
    </w:p>
    <w:p w14:paraId="311E290C" w14:textId="79110791" w:rsidR="00BE026A" w:rsidRPr="008E5D61" w:rsidRDefault="00BE026A" w:rsidP="00A30BB7">
      <w:pPr>
        <w:pStyle w:val="ListParagraph"/>
        <w:numPr>
          <w:ilvl w:val="0"/>
          <w:numId w:val="3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Turn battery chargers off prior to connecting the cables to the battery posts.</w:t>
      </w:r>
    </w:p>
    <w:p w14:paraId="7AE53AF0" w14:textId="514E8625" w:rsidR="00BE026A" w:rsidRPr="008E5D61" w:rsidRDefault="00BE026A" w:rsidP="00A30BB7">
      <w:pPr>
        <w:pStyle w:val="ListParagraph"/>
        <w:numPr>
          <w:ilvl w:val="0"/>
          <w:numId w:val="3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Position the fork truck so that the battery is aligned with the </w:t>
      </w:r>
      <w:r w:rsidR="00A92533" w:rsidRPr="008E5D61">
        <w:rPr>
          <w:rFonts w:ascii="Arial" w:hAnsi="Arial" w:cs="Arial"/>
          <w:spacing w:val="-3"/>
        </w:rPr>
        <w:t>rollers,</w:t>
      </w:r>
      <w:r w:rsidRPr="008E5D61">
        <w:rPr>
          <w:rFonts w:ascii="Arial" w:hAnsi="Arial" w:cs="Arial"/>
          <w:spacing w:val="-3"/>
        </w:rPr>
        <w:t xml:space="preserve"> or the hoist used for moving the battery and </w:t>
      </w:r>
      <w:r w:rsidR="008E5D61" w:rsidRPr="008E5D61">
        <w:rPr>
          <w:rFonts w:ascii="Arial" w:hAnsi="Arial" w:cs="Arial"/>
          <w:spacing w:val="-3"/>
        </w:rPr>
        <w:t>engaging</w:t>
      </w:r>
      <w:r w:rsidRPr="008E5D61">
        <w:rPr>
          <w:rFonts w:ascii="Arial" w:hAnsi="Arial" w:cs="Arial"/>
          <w:spacing w:val="-3"/>
        </w:rPr>
        <w:t xml:space="preserve"> the fork truck brake before removing the battery and placing it onto the charging rack.</w:t>
      </w:r>
    </w:p>
    <w:p w14:paraId="3622C14E" w14:textId="7FB010A5" w:rsidR="00BE026A" w:rsidRPr="008E5D61" w:rsidRDefault="00BE026A" w:rsidP="00A30BB7">
      <w:pPr>
        <w:pStyle w:val="ListParagraph"/>
        <w:numPr>
          <w:ilvl w:val="0"/>
          <w:numId w:val="3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Set the brakes on the lift truck prior to connecting the charging cables to the battery on the lift truck.</w:t>
      </w:r>
    </w:p>
    <w:p w14:paraId="38545660" w14:textId="18078834" w:rsidR="00BE026A" w:rsidRPr="008E5D61" w:rsidRDefault="00BE026A" w:rsidP="00A30BB7">
      <w:pPr>
        <w:pStyle w:val="ListParagraph"/>
        <w:numPr>
          <w:ilvl w:val="0"/>
          <w:numId w:val="3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lastRenderedPageBreak/>
        <w:t>Return charging cables to their designated location as soon as battery charging is complete.</w:t>
      </w:r>
    </w:p>
    <w:p w14:paraId="43A184AE" w14:textId="0B6BE441" w:rsidR="00BE026A" w:rsidRPr="008E5D61" w:rsidRDefault="00BE026A" w:rsidP="00A30BB7">
      <w:pPr>
        <w:pStyle w:val="ListParagraph"/>
        <w:numPr>
          <w:ilvl w:val="0"/>
          <w:numId w:val="3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smoke in the battery charging areas.</w:t>
      </w:r>
    </w:p>
    <w:p w14:paraId="77080B1D" w14:textId="58F16FE6" w:rsidR="00BE026A" w:rsidRPr="008E5D61" w:rsidRDefault="00BE026A" w:rsidP="00A30BB7">
      <w:pPr>
        <w:pStyle w:val="ListParagraph"/>
        <w:numPr>
          <w:ilvl w:val="0"/>
          <w:numId w:val="3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Manually flip the fan motor to the "On" position before operating the battery charger.</w:t>
      </w:r>
    </w:p>
    <w:p w14:paraId="6537F28F"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0188DA9"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18" w:name="CARTS"/>
      <w:bookmarkStart w:id="19" w:name="COMGASCY"/>
      <w:bookmarkEnd w:id="18"/>
      <w:bookmarkEnd w:id="19"/>
      <w:r w:rsidRPr="008E5D61">
        <w:rPr>
          <w:rFonts w:ascii="Arial" w:hAnsi="Arial" w:cs="Arial"/>
          <w:spacing w:val="-3"/>
        </w:rPr>
        <w:t>Compressed Gas Cylinders</w:t>
      </w:r>
    </w:p>
    <w:p w14:paraId="20175253"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E5D61">
        <w:rPr>
          <w:rFonts w:ascii="Arial" w:hAnsi="Arial" w:cs="Arial"/>
          <w:spacing w:val="-3"/>
        </w:rPr>
        <w:t>Storage and Handling</w:t>
      </w:r>
    </w:p>
    <w:p w14:paraId="146F3337" w14:textId="331A7725" w:rsidR="00BE026A" w:rsidRPr="008E5D61" w:rsidRDefault="00BE026A" w:rsidP="00A30BB7">
      <w:pPr>
        <w:pStyle w:val="ListParagraph"/>
        <w:numPr>
          <w:ilvl w:val="0"/>
          <w:numId w:val="3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handle oxygen cylinders if your gloves are greasy or oily.</w:t>
      </w:r>
    </w:p>
    <w:p w14:paraId="66A18DCA" w14:textId="570B54AD" w:rsidR="00BE026A" w:rsidRPr="008E5D61" w:rsidRDefault="00BE026A" w:rsidP="00A30BB7">
      <w:pPr>
        <w:pStyle w:val="ListParagraph"/>
        <w:numPr>
          <w:ilvl w:val="0"/>
          <w:numId w:val="3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Store all compressed gas cylinders in the upright position. </w:t>
      </w:r>
    </w:p>
    <w:p w14:paraId="7D57CD18" w14:textId="3C9FAFC0" w:rsidR="00BE026A" w:rsidRPr="008E5D61" w:rsidRDefault="00BE026A" w:rsidP="00A30BB7">
      <w:pPr>
        <w:pStyle w:val="ListParagraph"/>
        <w:numPr>
          <w:ilvl w:val="0"/>
          <w:numId w:val="3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Keep all cylinders not in use capped and secured with safety chain. </w:t>
      </w:r>
    </w:p>
    <w:p w14:paraId="36A99AB4" w14:textId="2791B9A3" w:rsidR="00BE026A" w:rsidRPr="008E5D61" w:rsidRDefault="00BE026A" w:rsidP="00A30BB7">
      <w:pPr>
        <w:pStyle w:val="ListParagraph"/>
        <w:numPr>
          <w:ilvl w:val="0"/>
          <w:numId w:val="3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lift compressed gas cylinders </w:t>
      </w:r>
      <w:proofErr w:type="gramStart"/>
      <w:r w:rsidRPr="008E5D61">
        <w:rPr>
          <w:rFonts w:ascii="Arial" w:hAnsi="Arial" w:cs="Arial"/>
          <w:spacing w:val="-3"/>
        </w:rPr>
        <w:t>by</w:t>
      </w:r>
      <w:proofErr w:type="gramEnd"/>
      <w:r w:rsidRPr="008E5D61">
        <w:rPr>
          <w:rFonts w:ascii="Arial" w:hAnsi="Arial" w:cs="Arial"/>
          <w:spacing w:val="-3"/>
        </w:rPr>
        <w:t xml:space="preserve"> the valve protection cap.</w:t>
      </w:r>
    </w:p>
    <w:p w14:paraId="3BC0B3A5" w14:textId="2EC93C46" w:rsidR="00BE026A" w:rsidRPr="008E5D61" w:rsidRDefault="00BE026A" w:rsidP="00A30BB7">
      <w:pPr>
        <w:pStyle w:val="ListParagraph"/>
        <w:numPr>
          <w:ilvl w:val="0"/>
          <w:numId w:val="3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store compressed gas cylinders in areas where they can </w:t>
      </w:r>
      <w:r w:rsidR="00A92533" w:rsidRPr="008E5D61">
        <w:rPr>
          <w:rFonts w:ascii="Arial" w:hAnsi="Arial" w:cs="Arial"/>
          <w:spacing w:val="-3"/>
        </w:rPr>
        <w:t>encounter</w:t>
      </w:r>
      <w:r w:rsidRPr="008E5D61">
        <w:rPr>
          <w:rFonts w:ascii="Arial" w:hAnsi="Arial" w:cs="Arial"/>
          <w:spacing w:val="-3"/>
        </w:rPr>
        <w:t xml:space="preserve"> chemicals labeled "Corrosive". </w:t>
      </w:r>
    </w:p>
    <w:p w14:paraId="16A26ECF" w14:textId="764DAF83" w:rsidR="00BE026A" w:rsidRPr="008E5D61" w:rsidRDefault="00BE026A" w:rsidP="00A30BB7">
      <w:pPr>
        <w:pStyle w:val="ListParagraph"/>
        <w:numPr>
          <w:ilvl w:val="0"/>
          <w:numId w:val="3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Place cylinders on the cradle, </w:t>
      </w:r>
      <w:r w:rsidR="0067124A" w:rsidRPr="008E5D61">
        <w:rPr>
          <w:rFonts w:ascii="Arial" w:hAnsi="Arial" w:cs="Arial"/>
          <w:spacing w:val="-3"/>
        </w:rPr>
        <w:t>sling board</w:t>
      </w:r>
      <w:r w:rsidRPr="008E5D61">
        <w:rPr>
          <w:rFonts w:ascii="Arial" w:hAnsi="Arial" w:cs="Arial"/>
          <w:spacing w:val="-3"/>
        </w:rPr>
        <w:t xml:space="preserve">, </w:t>
      </w:r>
      <w:r w:rsidR="00A92533" w:rsidRPr="008E5D61">
        <w:rPr>
          <w:rFonts w:ascii="Arial" w:hAnsi="Arial" w:cs="Arial"/>
          <w:spacing w:val="-3"/>
        </w:rPr>
        <w:t>pallet,</w:t>
      </w:r>
      <w:r w:rsidRPr="008E5D61">
        <w:rPr>
          <w:rFonts w:ascii="Arial" w:hAnsi="Arial" w:cs="Arial"/>
          <w:spacing w:val="-3"/>
        </w:rPr>
        <w:t xml:space="preserve"> or compressed gas cylinder basket to hoist them.</w:t>
      </w:r>
    </w:p>
    <w:p w14:paraId="48CA8526" w14:textId="14E291A3" w:rsidR="00BE026A" w:rsidRPr="008E5D61" w:rsidRDefault="00BE026A" w:rsidP="00A30BB7">
      <w:pPr>
        <w:pStyle w:val="ListParagraph"/>
        <w:numPr>
          <w:ilvl w:val="0"/>
          <w:numId w:val="3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place compressed gas cylinders against electrical panels or live electrical cords where the cylinder can become part of the circuit.</w:t>
      </w:r>
    </w:p>
    <w:p w14:paraId="488E7E93" w14:textId="0FFDF948" w:rsidR="00BE026A" w:rsidRPr="008E5D61" w:rsidRDefault="00BE026A" w:rsidP="00A30BB7">
      <w:pPr>
        <w:pStyle w:val="ListParagraph"/>
        <w:numPr>
          <w:ilvl w:val="0"/>
          <w:numId w:val="3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hoist or transport cylinders by means of magnets or choker slings.</w:t>
      </w:r>
    </w:p>
    <w:p w14:paraId="0857A05B" w14:textId="2F0EA2E2" w:rsidR="00BE026A" w:rsidRPr="008E5D61" w:rsidRDefault="00BE026A" w:rsidP="00A30BB7">
      <w:pPr>
        <w:pStyle w:val="ListParagraph"/>
        <w:numPr>
          <w:ilvl w:val="0"/>
          <w:numId w:val="3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store oxygen cylinders near fuel gas cylinders such as propane or acetylene, or near combustible material such as oil or grease.</w:t>
      </w:r>
    </w:p>
    <w:p w14:paraId="6DFB9E20"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FF7D745"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E5D61">
        <w:rPr>
          <w:rFonts w:ascii="Arial" w:hAnsi="Arial" w:cs="Arial"/>
          <w:spacing w:val="-3"/>
        </w:rPr>
        <w:t>Use of Compressed Gas Cylinders</w:t>
      </w:r>
    </w:p>
    <w:p w14:paraId="3B11597B" w14:textId="68977F37" w:rsidR="00BE026A" w:rsidRPr="008E5D61" w:rsidRDefault="00BE026A" w:rsidP="00A30BB7">
      <w:pPr>
        <w:pStyle w:val="ListParagraph"/>
        <w:numPr>
          <w:ilvl w:val="0"/>
          <w:numId w:val="3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use dented, </w:t>
      </w:r>
      <w:r w:rsidR="00A92533" w:rsidRPr="008E5D61">
        <w:rPr>
          <w:rFonts w:ascii="Arial" w:hAnsi="Arial" w:cs="Arial"/>
          <w:spacing w:val="-3"/>
        </w:rPr>
        <w:t>cracked,</w:t>
      </w:r>
      <w:r w:rsidRPr="008E5D61">
        <w:rPr>
          <w:rFonts w:ascii="Arial" w:hAnsi="Arial" w:cs="Arial"/>
          <w:spacing w:val="-3"/>
        </w:rPr>
        <w:t xml:space="preserve"> or other visibly damaged cylinders.</w:t>
      </w:r>
    </w:p>
    <w:p w14:paraId="21BC7B22" w14:textId="3421AC85" w:rsidR="00BE026A" w:rsidRPr="008E5D61" w:rsidRDefault="00BE026A" w:rsidP="00A30BB7">
      <w:pPr>
        <w:pStyle w:val="ListParagraph"/>
        <w:numPr>
          <w:ilvl w:val="0"/>
          <w:numId w:val="3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Use an open ended or adjustable wrench only when connecting or disconnecting regulators and fittings.</w:t>
      </w:r>
    </w:p>
    <w:p w14:paraId="090D7179" w14:textId="37BF97D9" w:rsidR="00BE026A" w:rsidRPr="008E5D61" w:rsidRDefault="00BE026A" w:rsidP="00A30BB7">
      <w:pPr>
        <w:pStyle w:val="ListParagraph"/>
        <w:numPr>
          <w:ilvl w:val="0"/>
          <w:numId w:val="3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Close the cylinder valve when work is finished, when the cylinder is empty or at any time the cylinder is moved.</w:t>
      </w:r>
    </w:p>
    <w:p w14:paraId="39078C2F" w14:textId="247C4F25" w:rsidR="00BE026A" w:rsidRPr="008E5D61" w:rsidRDefault="00BE026A" w:rsidP="00A30BB7">
      <w:pPr>
        <w:pStyle w:val="ListParagraph"/>
        <w:numPr>
          <w:ilvl w:val="0"/>
          <w:numId w:val="3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Stand to the side of the regulator when opening the valve.</w:t>
      </w:r>
    </w:p>
    <w:p w14:paraId="44B80513" w14:textId="09582566" w:rsidR="00BE026A" w:rsidRPr="008E5D61" w:rsidRDefault="00BE026A" w:rsidP="00A30BB7">
      <w:pPr>
        <w:pStyle w:val="ListParagraph"/>
        <w:numPr>
          <w:ilvl w:val="0"/>
          <w:numId w:val="3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If a cylinder is leaking around a valve or a fuse plug, move it to an outside area away from where work is performed, and tag it to indicate the defect.</w:t>
      </w:r>
    </w:p>
    <w:p w14:paraId="0874A639" w14:textId="3A62F409" w:rsidR="00BE026A" w:rsidRPr="008E5D61" w:rsidRDefault="00BE026A" w:rsidP="00A30BB7">
      <w:pPr>
        <w:pStyle w:val="ListParagraph"/>
        <w:numPr>
          <w:ilvl w:val="0"/>
          <w:numId w:val="3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use compressed gas to clean yourself, </w:t>
      </w:r>
      <w:r w:rsidR="00A92533" w:rsidRPr="008E5D61">
        <w:rPr>
          <w:rFonts w:ascii="Arial" w:hAnsi="Arial" w:cs="Arial"/>
          <w:spacing w:val="-3"/>
        </w:rPr>
        <w:t>equipment,</w:t>
      </w:r>
      <w:r w:rsidRPr="008E5D61">
        <w:rPr>
          <w:rFonts w:ascii="Arial" w:hAnsi="Arial" w:cs="Arial"/>
          <w:spacing w:val="-3"/>
        </w:rPr>
        <w:t xml:space="preserve"> or your work area.</w:t>
      </w:r>
    </w:p>
    <w:p w14:paraId="7289E3B1" w14:textId="1574B4E8" w:rsidR="00BE026A" w:rsidRPr="008E5D61" w:rsidRDefault="00BE026A" w:rsidP="00A30BB7">
      <w:pPr>
        <w:pStyle w:val="ListParagraph"/>
        <w:numPr>
          <w:ilvl w:val="0"/>
          <w:numId w:val="3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remove the valve wrench from acetylene cylinders while the cylinder is being used.</w:t>
      </w:r>
    </w:p>
    <w:p w14:paraId="065676C5" w14:textId="531A7310" w:rsidR="00BE026A" w:rsidRPr="008E5D61" w:rsidRDefault="00BE026A" w:rsidP="00A30BB7">
      <w:pPr>
        <w:pStyle w:val="ListParagraph"/>
        <w:numPr>
          <w:ilvl w:val="0"/>
          <w:numId w:val="3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Open cylinder valves slowly</w:t>
      </w:r>
      <w:r w:rsidR="00A92533" w:rsidRPr="008E5D61">
        <w:rPr>
          <w:rFonts w:ascii="Arial" w:hAnsi="Arial" w:cs="Arial"/>
          <w:spacing w:val="-3"/>
        </w:rPr>
        <w:t xml:space="preserve">. </w:t>
      </w:r>
      <w:r w:rsidRPr="008E5D61">
        <w:rPr>
          <w:rFonts w:ascii="Arial" w:hAnsi="Arial" w:cs="Arial"/>
          <w:spacing w:val="-3"/>
        </w:rPr>
        <w:t xml:space="preserve">Open the valves fully when the compressed gas cylinder is being used </w:t>
      </w:r>
      <w:r w:rsidR="00A92533" w:rsidRPr="008E5D61">
        <w:rPr>
          <w:rFonts w:ascii="Arial" w:hAnsi="Arial" w:cs="Arial"/>
          <w:spacing w:val="-3"/>
        </w:rPr>
        <w:t>to</w:t>
      </w:r>
      <w:r w:rsidRPr="008E5D61">
        <w:rPr>
          <w:rFonts w:ascii="Arial" w:hAnsi="Arial" w:cs="Arial"/>
          <w:spacing w:val="-3"/>
        </w:rPr>
        <w:t xml:space="preserve"> eliminate </w:t>
      </w:r>
      <w:r w:rsidR="00A92533" w:rsidRPr="008E5D61">
        <w:rPr>
          <w:rFonts w:ascii="Arial" w:hAnsi="Arial" w:cs="Arial"/>
          <w:spacing w:val="-3"/>
        </w:rPr>
        <w:t>leakage</w:t>
      </w:r>
      <w:r w:rsidRPr="008E5D61">
        <w:rPr>
          <w:rFonts w:ascii="Arial" w:hAnsi="Arial" w:cs="Arial"/>
          <w:spacing w:val="-3"/>
        </w:rPr>
        <w:t xml:space="preserve"> around the cylinder valve stem.</w:t>
      </w:r>
    </w:p>
    <w:p w14:paraId="70DF9E56"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2F50F4B"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0" w:name="OXYWELD"/>
      <w:bookmarkEnd w:id="20"/>
      <w:r w:rsidRPr="008E5D61">
        <w:rPr>
          <w:rFonts w:ascii="Arial" w:hAnsi="Arial" w:cs="Arial"/>
          <w:spacing w:val="-3"/>
        </w:rPr>
        <w:t>Oxyacetylene Welding</w:t>
      </w:r>
    </w:p>
    <w:p w14:paraId="45893681" w14:textId="05A8BEF9" w:rsidR="00BE026A" w:rsidRPr="008E5D61" w:rsidRDefault="00BE026A" w:rsidP="00A30BB7">
      <w:pPr>
        <w:pStyle w:val="ListParagraph"/>
        <w:numPr>
          <w:ilvl w:val="0"/>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use oxygen cylinders in areas where oils or any combustible liquids such as diesel fuel or motor fuel are present. </w:t>
      </w:r>
    </w:p>
    <w:p w14:paraId="404D84FA" w14:textId="2879341D" w:rsidR="00BE026A" w:rsidRPr="008E5D61" w:rsidRDefault="00BE026A" w:rsidP="00A30BB7">
      <w:pPr>
        <w:pStyle w:val="ListParagraph"/>
        <w:numPr>
          <w:ilvl w:val="0"/>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Turn the valve on the torch clockwise to turn off the gas before putting down the welding or cutting torch.</w:t>
      </w:r>
    </w:p>
    <w:p w14:paraId="17E5D8D7" w14:textId="19136A14" w:rsidR="00BE026A" w:rsidRPr="008E5D61" w:rsidRDefault="00BE026A" w:rsidP="00A30BB7">
      <w:pPr>
        <w:pStyle w:val="ListParagraph"/>
        <w:numPr>
          <w:ilvl w:val="0"/>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Never allow pressure to remain in the </w:t>
      </w:r>
      <w:proofErr w:type="gramStart"/>
      <w:r w:rsidRPr="008E5D61">
        <w:rPr>
          <w:rFonts w:ascii="Arial" w:hAnsi="Arial" w:cs="Arial"/>
          <w:spacing w:val="-3"/>
        </w:rPr>
        <w:t>hoses</w:t>
      </w:r>
      <w:proofErr w:type="gramEnd"/>
      <w:r w:rsidRPr="008E5D61">
        <w:rPr>
          <w:rFonts w:ascii="Arial" w:hAnsi="Arial" w:cs="Arial"/>
          <w:spacing w:val="-3"/>
        </w:rPr>
        <w:t xml:space="preserve"> </w:t>
      </w:r>
      <w:r w:rsidR="00A30BB7" w:rsidRPr="008E5D61">
        <w:rPr>
          <w:rFonts w:ascii="Arial" w:hAnsi="Arial" w:cs="Arial"/>
          <w:spacing w:val="-3"/>
        </w:rPr>
        <w:t>overnight</w:t>
      </w:r>
      <w:r w:rsidRPr="008E5D61">
        <w:rPr>
          <w:rFonts w:ascii="Arial" w:hAnsi="Arial" w:cs="Arial"/>
          <w:spacing w:val="-3"/>
        </w:rPr>
        <w:t>:</w:t>
      </w:r>
    </w:p>
    <w:p w14:paraId="4CEE4A6C" w14:textId="1D55EED8" w:rsidR="00BE026A" w:rsidRPr="008E5D61" w:rsidRDefault="00BE026A" w:rsidP="00A30BB7">
      <w:pPr>
        <w:pStyle w:val="ListParagraph"/>
        <w:numPr>
          <w:ilvl w:val="1"/>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Turn the valve knobs located at the base of the torch handle, clockwise, to </w:t>
      </w:r>
      <w:r w:rsidR="00A92533" w:rsidRPr="008E5D61">
        <w:rPr>
          <w:rFonts w:ascii="Arial" w:hAnsi="Arial" w:cs="Arial"/>
          <w:spacing w:val="-3"/>
        </w:rPr>
        <w:t>close the</w:t>
      </w:r>
      <w:r w:rsidRPr="008E5D61">
        <w:rPr>
          <w:rFonts w:ascii="Arial" w:hAnsi="Arial" w:cs="Arial"/>
          <w:spacing w:val="-3"/>
        </w:rPr>
        <w:t xml:space="preserve"> valves.</w:t>
      </w:r>
    </w:p>
    <w:p w14:paraId="4080C5F3" w14:textId="3FBA614F" w:rsidR="00BE026A" w:rsidRPr="008E5D61" w:rsidRDefault="00BE026A" w:rsidP="00A30BB7">
      <w:pPr>
        <w:pStyle w:val="ListParagraph"/>
        <w:numPr>
          <w:ilvl w:val="1"/>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Turn the valve knobs on the oxygen and acetylene cylinders, clockwise, to close</w:t>
      </w:r>
      <w:r w:rsidR="00FD7045" w:rsidRPr="008E5D61">
        <w:rPr>
          <w:rFonts w:ascii="Arial" w:hAnsi="Arial" w:cs="Arial"/>
          <w:spacing w:val="-3"/>
        </w:rPr>
        <w:t xml:space="preserve">   </w:t>
      </w:r>
      <w:r w:rsidRPr="008E5D61">
        <w:rPr>
          <w:rFonts w:ascii="Arial" w:hAnsi="Arial" w:cs="Arial"/>
          <w:spacing w:val="-3"/>
        </w:rPr>
        <w:lastRenderedPageBreak/>
        <w:t>the valves on these cylinders.</w:t>
      </w:r>
    </w:p>
    <w:p w14:paraId="3E044137" w14:textId="75975F5D" w:rsidR="00BE026A" w:rsidRPr="008E5D61" w:rsidRDefault="00BE026A" w:rsidP="00A30BB7">
      <w:pPr>
        <w:pStyle w:val="ListParagraph"/>
        <w:numPr>
          <w:ilvl w:val="1"/>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Reduce the pressure on the regulator diaphragms by pulling back on the T-</w:t>
      </w:r>
      <w:r w:rsidR="00FD7045" w:rsidRPr="008E5D61">
        <w:rPr>
          <w:rFonts w:ascii="Arial" w:hAnsi="Arial" w:cs="Arial"/>
          <w:spacing w:val="-3"/>
        </w:rPr>
        <w:t xml:space="preserve"> </w:t>
      </w:r>
      <w:r w:rsidR="00A30BB7" w:rsidRPr="008E5D61">
        <w:rPr>
          <w:rFonts w:ascii="Arial" w:hAnsi="Arial" w:cs="Arial"/>
          <w:spacing w:val="-3"/>
        </w:rPr>
        <w:t>handles</w:t>
      </w:r>
      <w:r w:rsidRPr="008E5D61">
        <w:rPr>
          <w:rFonts w:ascii="Arial" w:hAnsi="Arial" w:cs="Arial"/>
          <w:spacing w:val="-3"/>
        </w:rPr>
        <w:t xml:space="preserve"> out from the regulator, until the T-handles turn easily; do not completely</w:t>
      </w:r>
      <w:r w:rsidR="0067124A" w:rsidRPr="008E5D61">
        <w:rPr>
          <w:rFonts w:ascii="Arial" w:hAnsi="Arial" w:cs="Arial"/>
          <w:spacing w:val="-3"/>
        </w:rPr>
        <w:t xml:space="preserve"> </w:t>
      </w:r>
      <w:r w:rsidRPr="008E5D61">
        <w:rPr>
          <w:rFonts w:ascii="Arial" w:hAnsi="Arial" w:cs="Arial"/>
          <w:spacing w:val="-3"/>
        </w:rPr>
        <w:t>back the T-handles out from the regulator.</w:t>
      </w:r>
    </w:p>
    <w:p w14:paraId="57E81F8D" w14:textId="0D6A921C" w:rsidR="00BE026A" w:rsidRPr="008E5D61" w:rsidRDefault="00BE026A" w:rsidP="00A30BB7">
      <w:pPr>
        <w:pStyle w:val="ListParagraph"/>
        <w:numPr>
          <w:ilvl w:val="1"/>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Turn the valve knobs at the base of the torch, counterclockwise, to open the</w:t>
      </w:r>
      <w:r w:rsidR="00FD7045" w:rsidRPr="008E5D61">
        <w:rPr>
          <w:rFonts w:ascii="Arial" w:hAnsi="Arial" w:cs="Arial"/>
          <w:spacing w:val="-3"/>
        </w:rPr>
        <w:t xml:space="preserve"> </w:t>
      </w:r>
      <w:r w:rsidRPr="008E5D61">
        <w:rPr>
          <w:rFonts w:ascii="Arial" w:hAnsi="Arial" w:cs="Arial"/>
          <w:spacing w:val="-3"/>
        </w:rPr>
        <w:t>valves; leave the valves open for only two seconds, then turn the valve knobs</w:t>
      </w:r>
      <w:r w:rsidR="00FD7045" w:rsidRPr="008E5D61">
        <w:rPr>
          <w:rFonts w:ascii="Arial" w:hAnsi="Arial" w:cs="Arial"/>
          <w:spacing w:val="-3"/>
        </w:rPr>
        <w:t xml:space="preserve"> </w:t>
      </w:r>
      <w:r w:rsidRPr="008E5D61">
        <w:rPr>
          <w:rFonts w:ascii="Arial" w:hAnsi="Arial" w:cs="Arial"/>
          <w:spacing w:val="-3"/>
        </w:rPr>
        <w:t>clockwise to close the valves again</w:t>
      </w:r>
      <w:r w:rsidR="00A92533" w:rsidRPr="008E5D61">
        <w:rPr>
          <w:rFonts w:ascii="Arial" w:hAnsi="Arial" w:cs="Arial"/>
          <w:spacing w:val="-3"/>
        </w:rPr>
        <w:t xml:space="preserve">. </w:t>
      </w:r>
      <w:r w:rsidRPr="008E5D61">
        <w:rPr>
          <w:rFonts w:ascii="Arial" w:hAnsi="Arial" w:cs="Arial"/>
          <w:spacing w:val="-3"/>
        </w:rPr>
        <w:t xml:space="preserve">If you do not observe a drop in pressure on the regulator gages, repeat steps a.- b. </w:t>
      </w:r>
    </w:p>
    <w:p w14:paraId="249DA6CE" w14:textId="21680EA4" w:rsidR="00BE026A" w:rsidRPr="008E5D61" w:rsidRDefault="00BE026A" w:rsidP="00A30BB7">
      <w:pPr>
        <w:pStyle w:val="ListParagraph"/>
        <w:numPr>
          <w:ilvl w:val="0"/>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If the cylinder has been transported in a horizontal position, do not use it until it has been stored upright for two hours.</w:t>
      </w:r>
    </w:p>
    <w:p w14:paraId="0EF5BF5D" w14:textId="0536E246" w:rsidR="00BE026A" w:rsidRPr="008E5D61" w:rsidRDefault="00BE026A" w:rsidP="00A30BB7">
      <w:pPr>
        <w:pStyle w:val="ListParagraph"/>
        <w:numPr>
          <w:ilvl w:val="0"/>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Use the red hose for gas fuel and the green hose for oxygen.</w:t>
      </w:r>
    </w:p>
    <w:p w14:paraId="5633743E" w14:textId="11C978E5" w:rsidR="00BE026A" w:rsidRPr="008E5D61" w:rsidRDefault="00BE026A" w:rsidP="00A30BB7">
      <w:pPr>
        <w:pStyle w:val="ListParagraph"/>
        <w:numPr>
          <w:ilvl w:val="0"/>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w:t>
      </w:r>
      <w:proofErr w:type="gramStart"/>
      <w:r w:rsidRPr="008E5D61">
        <w:rPr>
          <w:rFonts w:ascii="Arial" w:hAnsi="Arial" w:cs="Arial"/>
          <w:spacing w:val="-3"/>
        </w:rPr>
        <w:t>use</w:t>
      </w:r>
      <w:proofErr w:type="gramEnd"/>
      <w:r w:rsidRPr="008E5D61">
        <w:rPr>
          <w:rFonts w:ascii="Arial" w:hAnsi="Arial" w:cs="Arial"/>
          <w:spacing w:val="-3"/>
        </w:rPr>
        <w:t xml:space="preserve"> worn or cracked hoses.</w:t>
      </w:r>
    </w:p>
    <w:p w14:paraId="02A563F4" w14:textId="43CF7BBC" w:rsidR="00BE026A" w:rsidRPr="008E5D61" w:rsidRDefault="00BE026A" w:rsidP="00A30BB7">
      <w:pPr>
        <w:pStyle w:val="ListParagraph"/>
        <w:numPr>
          <w:ilvl w:val="0"/>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oil, grease, or other lubricants on the regulator.</w:t>
      </w:r>
    </w:p>
    <w:p w14:paraId="68B5D106" w14:textId="637DC404" w:rsidR="00BE026A" w:rsidRPr="008E5D61" w:rsidRDefault="00BE026A" w:rsidP="00A30BB7">
      <w:pPr>
        <w:pStyle w:val="ListParagraph"/>
        <w:numPr>
          <w:ilvl w:val="0"/>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"Blow Out" </w:t>
      </w:r>
      <w:r w:rsidR="00A30BB7" w:rsidRPr="008E5D61">
        <w:rPr>
          <w:rFonts w:ascii="Arial" w:hAnsi="Arial" w:cs="Arial"/>
          <w:spacing w:val="-3"/>
        </w:rPr>
        <w:t>hose</w:t>
      </w:r>
      <w:r w:rsidRPr="008E5D61">
        <w:rPr>
          <w:rFonts w:ascii="Arial" w:hAnsi="Arial" w:cs="Arial"/>
          <w:spacing w:val="-3"/>
        </w:rPr>
        <w:t xml:space="preserve"> before attaching the torch.</w:t>
      </w:r>
    </w:p>
    <w:p w14:paraId="77B7987A" w14:textId="74DE6B30" w:rsidR="00BE026A" w:rsidRPr="008E5D61" w:rsidRDefault="00BE026A" w:rsidP="00A30BB7">
      <w:pPr>
        <w:pStyle w:val="ListParagraph"/>
        <w:numPr>
          <w:ilvl w:val="0"/>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"Blow Out" the cylinder valve before attaching or reattaching a hose to the cylinder.</w:t>
      </w:r>
    </w:p>
    <w:p w14:paraId="5488130A" w14:textId="16693BBF" w:rsidR="00BE026A" w:rsidRPr="008E5D61" w:rsidRDefault="00BE026A" w:rsidP="00A30BB7">
      <w:pPr>
        <w:pStyle w:val="ListParagraph"/>
        <w:numPr>
          <w:ilvl w:val="0"/>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a cigarette lighter to ignite torches; use friction lighters only.</w:t>
      </w:r>
    </w:p>
    <w:p w14:paraId="2D0AEC8B" w14:textId="212B810C" w:rsidR="00BE026A" w:rsidRPr="008E5D61" w:rsidRDefault="00BE026A" w:rsidP="00A30BB7">
      <w:pPr>
        <w:pStyle w:val="ListParagraph"/>
        <w:numPr>
          <w:ilvl w:val="0"/>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change electrodes using your bare hands; use the dry rubber gloves.</w:t>
      </w:r>
    </w:p>
    <w:p w14:paraId="06DA861D" w14:textId="71F53B38" w:rsidR="00BE026A" w:rsidRPr="008E5D61" w:rsidRDefault="00BE026A" w:rsidP="00A30BB7">
      <w:pPr>
        <w:pStyle w:val="ListParagraph"/>
        <w:numPr>
          <w:ilvl w:val="0"/>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"Bleed" oxygen and fuel lines at the end of the work shift.</w:t>
      </w:r>
    </w:p>
    <w:p w14:paraId="719547F6" w14:textId="137D8F4A" w:rsidR="00BE026A" w:rsidRPr="008E5D61" w:rsidRDefault="00BE026A" w:rsidP="00A30BB7">
      <w:pPr>
        <w:pStyle w:val="ListParagraph"/>
        <w:numPr>
          <w:ilvl w:val="0"/>
          <w:numId w:val="3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Use the welding cart that has a safety chain or cable when transporting cylinders used for welding.</w:t>
      </w:r>
    </w:p>
    <w:p w14:paraId="44E871BC"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0CB0234"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1" w:name="POWELDEP"/>
      <w:bookmarkEnd w:id="21"/>
      <w:r w:rsidRPr="008E5D61">
        <w:rPr>
          <w:rFonts w:ascii="Arial" w:hAnsi="Arial" w:cs="Arial"/>
          <w:spacing w:val="-3"/>
        </w:rPr>
        <w:t>Portable Welding Equipment</w:t>
      </w:r>
    </w:p>
    <w:p w14:paraId="77618901" w14:textId="298B542F" w:rsidR="00BE026A" w:rsidRPr="008E5D61" w:rsidRDefault="00A30BB7" w:rsidP="00A30BB7">
      <w:pPr>
        <w:pStyle w:val="ListParagraph"/>
        <w:numPr>
          <w:ilvl w:val="0"/>
          <w:numId w:val="4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Welder</w:t>
      </w:r>
      <w:r w:rsidR="00BE026A" w:rsidRPr="008E5D61">
        <w:rPr>
          <w:rFonts w:ascii="Arial" w:hAnsi="Arial" w:cs="Arial"/>
          <w:spacing w:val="-3"/>
        </w:rPr>
        <w:t xml:space="preserve"> gloves are required for all welders when using welding equipment.</w:t>
      </w:r>
    </w:p>
    <w:p w14:paraId="6306C07C" w14:textId="47943ECB" w:rsidR="00BE026A" w:rsidRPr="008E5D61" w:rsidRDefault="00BE026A" w:rsidP="00A30BB7">
      <w:pPr>
        <w:pStyle w:val="ListParagraph"/>
        <w:numPr>
          <w:ilvl w:val="0"/>
          <w:numId w:val="4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perform welding tasks while wearing wet cotton gloves or wet leather gloves. </w:t>
      </w:r>
    </w:p>
    <w:p w14:paraId="7487E344" w14:textId="4F47E872" w:rsidR="00BE026A" w:rsidRPr="008E5D61" w:rsidRDefault="00BE026A" w:rsidP="00A30BB7">
      <w:pPr>
        <w:pStyle w:val="ListParagraph"/>
        <w:numPr>
          <w:ilvl w:val="0"/>
          <w:numId w:val="4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the welding apparatus if the power cord is cut, frayed, split or otherwise visibly damaged or modified.</w:t>
      </w:r>
    </w:p>
    <w:p w14:paraId="679538F7" w14:textId="64026A64" w:rsidR="00BE026A" w:rsidRPr="008E5D61" w:rsidRDefault="00BE026A" w:rsidP="00A30BB7">
      <w:pPr>
        <w:pStyle w:val="ListParagraph"/>
        <w:numPr>
          <w:ilvl w:val="0"/>
          <w:numId w:val="4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When replacing power plugs and cords of the welding apparatus, always check to ensure that the ground wire is connected.</w:t>
      </w:r>
    </w:p>
    <w:p w14:paraId="433B669C" w14:textId="089D04DF" w:rsidR="00BE026A" w:rsidRPr="008E5D61" w:rsidRDefault="00BE026A" w:rsidP="00A30BB7">
      <w:pPr>
        <w:pStyle w:val="ListParagraph"/>
        <w:numPr>
          <w:ilvl w:val="0"/>
          <w:numId w:val="4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Wear </w:t>
      </w:r>
      <w:r w:rsidR="00A30BB7" w:rsidRPr="008E5D61">
        <w:rPr>
          <w:rFonts w:ascii="Arial" w:hAnsi="Arial" w:cs="Arial"/>
          <w:spacing w:val="-3"/>
        </w:rPr>
        <w:t>a</w:t>
      </w:r>
      <w:r w:rsidRPr="008E5D61">
        <w:rPr>
          <w:rFonts w:ascii="Arial" w:hAnsi="Arial" w:cs="Arial"/>
          <w:spacing w:val="-3"/>
        </w:rPr>
        <w:t xml:space="preserve"> welding helmet or welding goggles during welding operations. </w:t>
      </w:r>
    </w:p>
    <w:p w14:paraId="144A5D23"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F2A52A9"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2" w:name="HOISTS"/>
      <w:bookmarkEnd w:id="22"/>
      <w:r w:rsidRPr="008E5D61">
        <w:rPr>
          <w:rFonts w:ascii="Arial" w:hAnsi="Arial" w:cs="Arial"/>
          <w:spacing w:val="-3"/>
        </w:rPr>
        <w:t>Hoists</w:t>
      </w:r>
    </w:p>
    <w:p w14:paraId="5BEAF6E0" w14:textId="544CD135" w:rsidR="00BE026A" w:rsidRPr="008E5D61" w:rsidRDefault="00BE026A" w:rsidP="00A30BB7">
      <w:pPr>
        <w:pStyle w:val="ListParagraph"/>
        <w:numPr>
          <w:ilvl w:val="0"/>
          <w:numId w:val="4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use load hooks that are cracked, </w:t>
      </w:r>
      <w:r w:rsidR="00A92533" w:rsidRPr="008E5D61">
        <w:rPr>
          <w:rFonts w:ascii="Arial" w:hAnsi="Arial" w:cs="Arial"/>
          <w:spacing w:val="-3"/>
        </w:rPr>
        <w:t>bent,</w:t>
      </w:r>
      <w:r w:rsidRPr="008E5D61">
        <w:rPr>
          <w:rFonts w:ascii="Arial" w:hAnsi="Arial" w:cs="Arial"/>
          <w:spacing w:val="-3"/>
        </w:rPr>
        <w:t xml:space="preserve"> or broken. </w:t>
      </w:r>
    </w:p>
    <w:p w14:paraId="28D9BCF2" w14:textId="51573689" w:rsidR="00BE026A" w:rsidRPr="008E5D61" w:rsidRDefault="00BE026A" w:rsidP="00A30BB7">
      <w:pPr>
        <w:pStyle w:val="ListParagraph"/>
        <w:numPr>
          <w:ilvl w:val="0"/>
          <w:numId w:val="4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exceed the rated load capacity of the hoist as specified by the manufacturer. </w:t>
      </w:r>
    </w:p>
    <w:p w14:paraId="7C9709B2" w14:textId="44DA6CEA" w:rsidR="00BE026A" w:rsidRPr="008E5D61" w:rsidRDefault="00BE026A" w:rsidP="00A30BB7">
      <w:pPr>
        <w:pStyle w:val="ListParagraph"/>
        <w:numPr>
          <w:ilvl w:val="0"/>
          <w:numId w:val="4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hoist loads over people. </w:t>
      </w:r>
    </w:p>
    <w:p w14:paraId="738610EB"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15E9D6F"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3" w:name="HANTOOLS"/>
      <w:bookmarkEnd w:id="23"/>
      <w:r w:rsidRPr="008E5D61">
        <w:rPr>
          <w:rFonts w:ascii="Arial" w:hAnsi="Arial" w:cs="Arial"/>
          <w:spacing w:val="-3"/>
        </w:rPr>
        <w:t>HAND TOOL SAFETY</w:t>
      </w:r>
    </w:p>
    <w:p w14:paraId="616C1F6F"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E5D61">
        <w:rPr>
          <w:rFonts w:ascii="Arial" w:hAnsi="Arial" w:cs="Arial"/>
          <w:spacing w:val="-3"/>
        </w:rPr>
        <w:t>General Rules</w:t>
      </w:r>
    </w:p>
    <w:p w14:paraId="4E82C2C9" w14:textId="3049D562" w:rsidR="00BE026A" w:rsidRPr="008E5D61" w:rsidRDefault="00BE026A" w:rsidP="00A30BB7">
      <w:pPr>
        <w:pStyle w:val="ListParagraph"/>
        <w:numPr>
          <w:ilvl w:val="0"/>
          <w:numId w:val="4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 xml:space="preserve">Do not continue to work if your safety glasses become </w:t>
      </w:r>
      <w:r w:rsidR="008E5D61" w:rsidRPr="008E5D61">
        <w:rPr>
          <w:rFonts w:ascii="Arial" w:hAnsi="Arial" w:cs="Arial"/>
          <w:spacing w:val="-3"/>
        </w:rPr>
        <w:t>foggy</w:t>
      </w:r>
      <w:r w:rsidR="00A92533" w:rsidRPr="008E5D61">
        <w:rPr>
          <w:rFonts w:ascii="Arial" w:hAnsi="Arial" w:cs="Arial"/>
          <w:spacing w:val="-3"/>
        </w:rPr>
        <w:t xml:space="preserve">. </w:t>
      </w:r>
      <w:r w:rsidRPr="008E5D61">
        <w:rPr>
          <w:rFonts w:ascii="Arial" w:hAnsi="Arial" w:cs="Arial"/>
          <w:spacing w:val="-3"/>
        </w:rPr>
        <w:t xml:space="preserve">Stop </w:t>
      </w:r>
      <w:r w:rsidR="008E5D61" w:rsidRPr="008E5D61">
        <w:rPr>
          <w:rFonts w:ascii="Arial" w:hAnsi="Arial" w:cs="Arial"/>
          <w:spacing w:val="-3"/>
        </w:rPr>
        <w:t>working</w:t>
      </w:r>
      <w:r w:rsidRPr="008E5D61">
        <w:rPr>
          <w:rFonts w:ascii="Arial" w:hAnsi="Arial" w:cs="Arial"/>
          <w:spacing w:val="-3"/>
        </w:rPr>
        <w:t xml:space="preserve"> and clean the glasses until the lenses are clear and defogged.</w:t>
      </w:r>
    </w:p>
    <w:p w14:paraId="560ED5DE" w14:textId="615B46BC" w:rsidR="00BE026A" w:rsidRPr="008E5D61" w:rsidRDefault="00BE026A" w:rsidP="00A30BB7">
      <w:pPr>
        <w:pStyle w:val="ListParagraph"/>
        <w:numPr>
          <w:ilvl w:val="0"/>
          <w:numId w:val="4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Carry all sharp tools in sheath or holsters.</w:t>
      </w:r>
    </w:p>
    <w:p w14:paraId="39CD8CB5" w14:textId="43A546C3" w:rsidR="00BE026A" w:rsidRPr="008E5D61" w:rsidRDefault="00BE026A" w:rsidP="00A30BB7">
      <w:pPr>
        <w:pStyle w:val="ListParagraph"/>
        <w:numPr>
          <w:ilvl w:val="0"/>
          <w:numId w:val="4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Tag worn, damaged or defective tools "Out of Service" and do not use them.</w:t>
      </w:r>
    </w:p>
    <w:p w14:paraId="43D8C1A1" w14:textId="7E2C25CD" w:rsidR="00BE026A" w:rsidRPr="008E5D61" w:rsidRDefault="00BE026A" w:rsidP="00A30BB7">
      <w:pPr>
        <w:pStyle w:val="ListParagraph"/>
        <w:numPr>
          <w:ilvl w:val="0"/>
          <w:numId w:val="4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 xml:space="preserve">Do not use a tool if the handle surface has splinters, burrs, </w:t>
      </w:r>
      <w:r w:rsidR="00A92533" w:rsidRPr="008E5D61">
        <w:rPr>
          <w:rFonts w:ascii="Arial" w:hAnsi="Arial" w:cs="Arial"/>
          <w:spacing w:val="-3"/>
        </w:rPr>
        <w:t>cracks,</w:t>
      </w:r>
      <w:r w:rsidRPr="008E5D61">
        <w:rPr>
          <w:rFonts w:ascii="Arial" w:hAnsi="Arial" w:cs="Arial"/>
          <w:spacing w:val="-3"/>
        </w:rPr>
        <w:t xml:space="preserve"> or splits.</w:t>
      </w:r>
    </w:p>
    <w:p w14:paraId="06DCD5F0" w14:textId="795D7759" w:rsidR="00BE026A" w:rsidRPr="008E5D61" w:rsidRDefault="00BE026A" w:rsidP="00A30BB7">
      <w:pPr>
        <w:pStyle w:val="ListParagraph"/>
        <w:numPr>
          <w:ilvl w:val="0"/>
          <w:numId w:val="4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 xml:space="preserve">Do not use impact tools such as hammers, chisels, </w:t>
      </w:r>
      <w:r w:rsidR="00A92533" w:rsidRPr="008E5D61">
        <w:rPr>
          <w:rFonts w:ascii="Arial" w:hAnsi="Arial" w:cs="Arial"/>
          <w:spacing w:val="-3"/>
        </w:rPr>
        <w:t>punches,</w:t>
      </w:r>
      <w:r w:rsidRPr="008E5D61">
        <w:rPr>
          <w:rFonts w:ascii="Arial" w:hAnsi="Arial" w:cs="Arial"/>
          <w:spacing w:val="-3"/>
        </w:rPr>
        <w:t xml:space="preserve"> or steel stakes that have mushroomed heads.</w:t>
      </w:r>
    </w:p>
    <w:p w14:paraId="3F615CE7" w14:textId="4DDADD94" w:rsidR="00BE026A" w:rsidRPr="008E5D61" w:rsidRDefault="00BE026A" w:rsidP="00A30BB7">
      <w:pPr>
        <w:pStyle w:val="ListParagraph"/>
        <w:numPr>
          <w:ilvl w:val="0"/>
          <w:numId w:val="4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 xml:space="preserve">When handing a tool to another person, direct sharp points and cutting edges away </w:t>
      </w:r>
      <w:r w:rsidRPr="008E5D61">
        <w:rPr>
          <w:rFonts w:ascii="Arial" w:hAnsi="Arial" w:cs="Arial"/>
          <w:spacing w:val="-3"/>
        </w:rPr>
        <w:lastRenderedPageBreak/>
        <w:t>from yourself and the other person.</w:t>
      </w:r>
    </w:p>
    <w:p w14:paraId="45346C38" w14:textId="5AA0E128" w:rsidR="00BE026A" w:rsidRPr="008E5D61" w:rsidRDefault="00BE026A" w:rsidP="00A30BB7">
      <w:pPr>
        <w:pStyle w:val="ListParagraph"/>
        <w:numPr>
          <w:ilvl w:val="0"/>
          <w:numId w:val="4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 xml:space="preserve">Do not carry sharp or pointed hand tools such as screwdrivers, scribes, </w:t>
      </w:r>
      <w:r w:rsidR="00A92533" w:rsidRPr="008E5D61">
        <w:rPr>
          <w:rFonts w:ascii="Arial" w:hAnsi="Arial" w:cs="Arial"/>
          <w:spacing w:val="-3"/>
        </w:rPr>
        <w:t>chisels,</w:t>
      </w:r>
      <w:r w:rsidRPr="008E5D61">
        <w:rPr>
          <w:rFonts w:ascii="Arial" w:hAnsi="Arial" w:cs="Arial"/>
          <w:spacing w:val="-3"/>
        </w:rPr>
        <w:t xml:space="preserve"> or files in your pocket unless the tool or your pocket is sheathed.</w:t>
      </w:r>
    </w:p>
    <w:p w14:paraId="7E6D16ED" w14:textId="6E790EA5" w:rsidR="00BE026A" w:rsidRPr="008E5D61" w:rsidRDefault="00BE026A" w:rsidP="00A30BB7">
      <w:pPr>
        <w:pStyle w:val="ListParagraph"/>
        <w:numPr>
          <w:ilvl w:val="0"/>
          <w:numId w:val="4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Do not perform "make-shift" repairs to tools.</w:t>
      </w:r>
    </w:p>
    <w:p w14:paraId="132703B6" w14:textId="3008511A" w:rsidR="00BE026A" w:rsidRPr="008E5D61" w:rsidRDefault="00BE026A" w:rsidP="00A30BB7">
      <w:pPr>
        <w:pStyle w:val="ListParagraph"/>
        <w:numPr>
          <w:ilvl w:val="0"/>
          <w:numId w:val="4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 xml:space="preserve">Do not throw tools from one location to another or from one employee to another. </w:t>
      </w:r>
    </w:p>
    <w:p w14:paraId="2E2FD9CD" w14:textId="4104D1B9" w:rsidR="00BE026A" w:rsidRPr="008E5D61" w:rsidRDefault="00BE026A" w:rsidP="00A30BB7">
      <w:pPr>
        <w:pStyle w:val="ListParagraph"/>
        <w:numPr>
          <w:ilvl w:val="0"/>
          <w:numId w:val="4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rPr>
          <w:rFonts w:ascii="Arial" w:hAnsi="Arial" w:cs="Arial"/>
          <w:spacing w:val="-3"/>
        </w:rPr>
      </w:pPr>
      <w:r w:rsidRPr="008E5D61">
        <w:rPr>
          <w:rFonts w:ascii="Arial" w:hAnsi="Arial" w:cs="Arial"/>
          <w:spacing w:val="-3"/>
        </w:rPr>
        <w:t xml:space="preserve">Wear safety glasses, goggles or face shield when operating sanders, saws, planers, etc. </w:t>
      </w:r>
    </w:p>
    <w:p w14:paraId="637805D2" w14:textId="77777777" w:rsidR="00BE026A" w:rsidRPr="008E5D61" w:rsidRDefault="00BE026A" w:rsidP="00A30BB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p>
    <w:p w14:paraId="0D28FE83"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4" w:name="FILERASP"/>
      <w:bookmarkEnd w:id="24"/>
      <w:r w:rsidRPr="008E5D61">
        <w:rPr>
          <w:rFonts w:ascii="Arial" w:hAnsi="Arial" w:cs="Arial"/>
          <w:spacing w:val="-3"/>
        </w:rPr>
        <w:t>Files/Rasps</w:t>
      </w:r>
    </w:p>
    <w:p w14:paraId="07C27FDD" w14:textId="49590750" w:rsidR="00BE026A" w:rsidRPr="008E5D61" w:rsidRDefault="00BE026A" w:rsidP="00A30BB7">
      <w:pPr>
        <w:pStyle w:val="ListParagraph"/>
        <w:numPr>
          <w:ilvl w:val="0"/>
          <w:numId w:val="4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use a file as a pry bar, hammer, </w:t>
      </w:r>
      <w:r w:rsidR="00A92533" w:rsidRPr="008E5D61">
        <w:rPr>
          <w:rFonts w:ascii="Arial" w:hAnsi="Arial" w:cs="Arial"/>
          <w:spacing w:val="-3"/>
        </w:rPr>
        <w:t>screwdriver,</w:t>
      </w:r>
      <w:r w:rsidRPr="008E5D61">
        <w:rPr>
          <w:rFonts w:ascii="Arial" w:hAnsi="Arial" w:cs="Arial"/>
          <w:spacing w:val="-3"/>
        </w:rPr>
        <w:t xml:space="preserve"> or chisel.</w:t>
      </w:r>
    </w:p>
    <w:p w14:paraId="1B47B410" w14:textId="74728888" w:rsidR="00BE026A" w:rsidRPr="008E5D61" w:rsidRDefault="00BE026A" w:rsidP="00A30BB7">
      <w:pPr>
        <w:pStyle w:val="ListParagraph"/>
        <w:numPr>
          <w:ilvl w:val="0"/>
          <w:numId w:val="4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When using a file or a rasp, grasp the handle in one hand and the toe of the file in the other.</w:t>
      </w:r>
    </w:p>
    <w:p w14:paraId="0D988B67" w14:textId="1F4282B8" w:rsidR="00BE026A" w:rsidRPr="008E5D61" w:rsidRDefault="00BE026A" w:rsidP="00A30BB7">
      <w:pPr>
        <w:pStyle w:val="ListParagraph"/>
        <w:numPr>
          <w:ilvl w:val="0"/>
          <w:numId w:val="4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hammer on a file.</w:t>
      </w:r>
    </w:p>
    <w:p w14:paraId="463F29E8"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04D8040"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5" w:name="CHISELS"/>
      <w:bookmarkEnd w:id="25"/>
      <w:r w:rsidRPr="008E5D61">
        <w:rPr>
          <w:rFonts w:ascii="Arial" w:hAnsi="Arial" w:cs="Arial"/>
          <w:spacing w:val="-3"/>
        </w:rPr>
        <w:t>Chisels</w:t>
      </w:r>
    </w:p>
    <w:p w14:paraId="2852360D" w14:textId="3D3EEFA8" w:rsidR="00BE026A" w:rsidRPr="008E5D61" w:rsidRDefault="00BE026A" w:rsidP="00A30BB7">
      <w:pPr>
        <w:pStyle w:val="ListParagraph"/>
        <w:numPr>
          <w:ilvl w:val="0"/>
          <w:numId w:val="4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Use a chisel that has been sharpened; do not use a chisel that has a dull cutting edge. </w:t>
      </w:r>
    </w:p>
    <w:p w14:paraId="3B638C87" w14:textId="165AB770" w:rsidR="00BE026A" w:rsidRPr="008E5D61" w:rsidRDefault="00BE026A" w:rsidP="00A30BB7">
      <w:pPr>
        <w:pStyle w:val="ListParagraph"/>
        <w:numPr>
          <w:ilvl w:val="0"/>
          <w:numId w:val="4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Hold a chisel by using a tool holder if possible. </w:t>
      </w:r>
    </w:p>
    <w:p w14:paraId="0DC6EF64" w14:textId="79BF16BC" w:rsidR="00BE026A" w:rsidRPr="008E5D61" w:rsidRDefault="00BE026A" w:rsidP="00A30BB7">
      <w:pPr>
        <w:pStyle w:val="ListParagraph"/>
        <w:numPr>
          <w:ilvl w:val="0"/>
          <w:numId w:val="4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Clamp small work pieces in the vise and chip towards the stationary jaw when you are working with a chisel.</w:t>
      </w:r>
    </w:p>
    <w:p w14:paraId="3B7B4B86"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8DB2DCE"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6" w:name="HAMMERS"/>
      <w:bookmarkEnd w:id="26"/>
      <w:r w:rsidRPr="008E5D61">
        <w:rPr>
          <w:rFonts w:ascii="Arial" w:hAnsi="Arial" w:cs="Arial"/>
          <w:spacing w:val="-3"/>
        </w:rPr>
        <w:t>Hammers</w:t>
      </w:r>
    </w:p>
    <w:p w14:paraId="0EE94959" w14:textId="7FA87CA7" w:rsidR="00BE026A" w:rsidRPr="008E5D61" w:rsidRDefault="00BE026A" w:rsidP="00A30BB7">
      <w:pPr>
        <w:pStyle w:val="ListParagraph"/>
        <w:numPr>
          <w:ilvl w:val="0"/>
          <w:numId w:val="5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Use a claw hammer for pulling nails and for driving nails. </w:t>
      </w:r>
    </w:p>
    <w:p w14:paraId="3BC8C966" w14:textId="0AEFDF33" w:rsidR="00BE026A" w:rsidRPr="008E5D61" w:rsidRDefault="00BE026A" w:rsidP="00A30BB7">
      <w:pPr>
        <w:pStyle w:val="ListParagraph"/>
        <w:numPr>
          <w:ilvl w:val="0"/>
          <w:numId w:val="5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strike nails or other objects with the "cheek" of the hammer.</w:t>
      </w:r>
    </w:p>
    <w:p w14:paraId="333617C7" w14:textId="664E0470" w:rsidR="00BE026A" w:rsidRPr="008E5D61" w:rsidRDefault="00BE026A" w:rsidP="00A30BB7">
      <w:pPr>
        <w:pStyle w:val="ListParagraph"/>
        <w:numPr>
          <w:ilvl w:val="0"/>
          <w:numId w:val="5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strike one hammer against another hammer.</w:t>
      </w:r>
    </w:p>
    <w:p w14:paraId="57D93898" w14:textId="6BFEECBD" w:rsidR="00BE026A" w:rsidRPr="008E5D61" w:rsidRDefault="00BE026A" w:rsidP="00A30BB7">
      <w:pPr>
        <w:pStyle w:val="ListParagraph"/>
        <w:numPr>
          <w:ilvl w:val="0"/>
          <w:numId w:val="5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use a hammer if your hands are oily, </w:t>
      </w:r>
      <w:r w:rsidR="00A92533" w:rsidRPr="008E5D61">
        <w:rPr>
          <w:rFonts w:ascii="Arial" w:hAnsi="Arial" w:cs="Arial"/>
          <w:spacing w:val="-3"/>
        </w:rPr>
        <w:t>greasy,</w:t>
      </w:r>
      <w:r w:rsidRPr="008E5D61">
        <w:rPr>
          <w:rFonts w:ascii="Arial" w:hAnsi="Arial" w:cs="Arial"/>
          <w:spacing w:val="-3"/>
        </w:rPr>
        <w:t xml:space="preserve"> or wet.</w:t>
      </w:r>
    </w:p>
    <w:p w14:paraId="3A0FF5F2"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103FEE27"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7" w:name="SAWS"/>
      <w:bookmarkEnd w:id="27"/>
      <w:r w:rsidRPr="008E5D61">
        <w:rPr>
          <w:rFonts w:ascii="Arial" w:hAnsi="Arial" w:cs="Arial"/>
          <w:spacing w:val="-3"/>
        </w:rPr>
        <w:t>Saws</w:t>
      </w:r>
    </w:p>
    <w:p w14:paraId="260D1F3F" w14:textId="7D2BD1E6" w:rsidR="00BE026A" w:rsidRPr="008E5D61" w:rsidRDefault="00BE026A" w:rsidP="00A30BB7">
      <w:pPr>
        <w:pStyle w:val="ListParagraph"/>
        <w:numPr>
          <w:ilvl w:val="0"/>
          <w:numId w:val="5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Keep control of saws by releasing downward pressure at the end of the stroke.</w:t>
      </w:r>
    </w:p>
    <w:p w14:paraId="38CD3C27" w14:textId="3EDD4A5F" w:rsidR="00BE026A" w:rsidRPr="008E5D61" w:rsidRDefault="00BE026A" w:rsidP="00A30BB7">
      <w:pPr>
        <w:pStyle w:val="ListParagraph"/>
        <w:numPr>
          <w:ilvl w:val="0"/>
          <w:numId w:val="5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an adjustable blade saw, such as a hacksaw, if the blade is not taut.</w:t>
      </w:r>
    </w:p>
    <w:p w14:paraId="50499C1A" w14:textId="266E3276" w:rsidR="00BE026A" w:rsidRPr="008E5D61" w:rsidRDefault="00BE026A" w:rsidP="00A30BB7">
      <w:pPr>
        <w:pStyle w:val="ListParagraph"/>
        <w:numPr>
          <w:ilvl w:val="0"/>
          <w:numId w:val="5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a saw that has a dull blade.</w:t>
      </w:r>
    </w:p>
    <w:p w14:paraId="1849BC73" w14:textId="03F53623" w:rsidR="00BE026A" w:rsidRPr="008E5D61" w:rsidRDefault="00BE026A" w:rsidP="00A30BB7">
      <w:pPr>
        <w:pStyle w:val="ListParagraph"/>
        <w:numPr>
          <w:ilvl w:val="0"/>
          <w:numId w:val="5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Oil saw blades after each use of the saw.</w:t>
      </w:r>
    </w:p>
    <w:p w14:paraId="60AFC5D6" w14:textId="03443E35" w:rsidR="00BE026A" w:rsidRPr="008E5D61" w:rsidRDefault="00BE026A" w:rsidP="00A30BB7">
      <w:pPr>
        <w:pStyle w:val="ListParagraph"/>
        <w:numPr>
          <w:ilvl w:val="0"/>
          <w:numId w:val="5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Keep your hands and fingers away from the saw blade while you are using the saw.</w:t>
      </w:r>
    </w:p>
    <w:p w14:paraId="7552D0C0" w14:textId="35F57821" w:rsidR="00BE026A" w:rsidRPr="008E5D61" w:rsidRDefault="00BE026A" w:rsidP="00A30BB7">
      <w:pPr>
        <w:pStyle w:val="ListParagraph"/>
        <w:numPr>
          <w:ilvl w:val="0"/>
          <w:numId w:val="5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carry a saw </w:t>
      </w:r>
      <w:proofErr w:type="gramStart"/>
      <w:r w:rsidRPr="008E5D61">
        <w:rPr>
          <w:rFonts w:ascii="Arial" w:hAnsi="Arial" w:cs="Arial"/>
          <w:spacing w:val="-3"/>
        </w:rPr>
        <w:t>by</w:t>
      </w:r>
      <w:proofErr w:type="gramEnd"/>
      <w:r w:rsidRPr="008E5D61">
        <w:rPr>
          <w:rFonts w:ascii="Arial" w:hAnsi="Arial" w:cs="Arial"/>
          <w:spacing w:val="-3"/>
        </w:rPr>
        <w:t xml:space="preserve"> the blade.</w:t>
      </w:r>
    </w:p>
    <w:p w14:paraId="227F6262" w14:textId="52DE8AAD" w:rsidR="00BE026A" w:rsidRPr="008E5D61" w:rsidRDefault="00BE026A" w:rsidP="00A30BB7">
      <w:pPr>
        <w:pStyle w:val="ListParagraph"/>
        <w:numPr>
          <w:ilvl w:val="0"/>
          <w:numId w:val="5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When using the hand saw, hold the work piece firmly against the worktable.</w:t>
      </w:r>
    </w:p>
    <w:p w14:paraId="5630AD66"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D7DAC15"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8" w:name="SCREWDRV"/>
      <w:bookmarkEnd w:id="28"/>
      <w:r w:rsidRPr="008E5D61">
        <w:rPr>
          <w:rFonts w:ascii="Arial" w:hAnsi="Arial" w:cs="Arial"/>
          <w:spacing w:val="-3"/>
        </w:rPr>
        <w:t>Screwdrivers</w:t>
      </w:r>
    </w:p>
    <w:p w14:paraId="3810EE29" w14:textId="2ADCB9BC" w:rsidR="00BE026A" w:rsidRPr="008E5D61" w:rsidRDefault="00BE026A" w:rsidP="00A30BB7">
      <w:pPr>
        <w:pStyle w:val="ListParagraph"/>
        <w:numPr>
          <w:ilvl w:val="0"/>
          <w:numId w:val="5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Always match the size and type of screwdriver blade to fit the head of the screw.</w:t>
      </w:r>
    </w:p>
    <w:p w14:paraId="43358320" w14:textId="0F619AD9" w:rsidR="00BE026A" w:rsidRPr="008E5D61" w:rsidRDefault="00BE026A" w:rsidP="00A30BB7">
      <w:pPr>
        <w:pStyle w:val="ListParagraph"/>
        <w:numPr>
          <w:ilvl w:val="0"/>
          <w:numId w:val="5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hold the work piece against your body while using a screwdriver.</w:t>
      </w:r>
    </w:p>
    <w:p w14:paraId="7FFAD3F4" w14:textId="322EE7A4" w:rsidR="00BE026A" w:rsidRPr="008E5D61" w:rsidRDefault="00BE026A" w:rsidP="00A30BB7">
      <w:pPr>
        <w:pStyle w:val="ListParagraph"/>
        <w:numPr>
          <w:ilvl w:val="0"/>
          <w:numId w:val="5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put your fingers near the blade of the screwdriver when tightening a screw.</w:t>
      </w:r>
    </w:p>
    <w:p w14:paraId="386461AA" w14:textId="268EB7A1" w:rsidR="00BE026A" w:rsidRPr="008E5D61" w:rsidRDefault="00BE026A" w:rsidP="00A30BB7">
      <w:pPr>
        <w:pStyle w:val="ListParagraph"/>
        <w:numPr>
          <w:ilvl w:val="0"/>
          <w:numId w:val="5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Use a drill, nail, or an awl to make a starting hole for screws.</w:t>
      </w:r>
    </w:p>
    <w:p w14:paraId="2C3CF5B1" w14:textId="1CE5887D" w:rsidR="00BE026A" w:rsidRPr="008E5D61" w:rsidRDefault="00BE026A" w:rsidP="00A30BB7">
      <w:pPr>
        <w:pStyle w:val="ListParagraph"/>
        <w:numPr>
          <w:ilvl w:val="0"/>
          <w:numId w:val="5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force a screwdriver by using a hammer or pliers on it.</w:t>
      </w:r>
    </w:p>
    <w:p w14:paraId="7C0D4B51" w14:textId="32194BAE" w:rsidR="00BE026A" w:rsidRPr="008E5D61" w:rsidRDefault="00BE026A" w:rsidP="00A30BB7">
      <w:pPr>
        <w:pStyle w:val="ListParagraph"/>
        <w:numPr>
          <w:ilvl w:val="0"/>
          <w:numId w:val="5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a screwdriver as a punch, chisel, pry bar or nail puller.</w:t>
      </w:r>
    </w:p>
    <w:p w14:paraId="12DAE86A" w14:textId="234CC77D" w:rsidR="00BE026A" w:rsidRPr="008E5D61" w:rsidRDefault="00BE026A" w:rsidP="00A30BB7">
      <w:pPr>
        <w:pStyle w:val="ListParagraph"/>
        <w:numPr>
          <w:ilvl w:val="0"/>
          <w:numId w:val="5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a screwdriver to test the charge of a battery.</w:t>
      </w:r>
    </w:p>
    <w:p w14:paraId="209E0958" w14:textId="58E541E2" w:rsidR="00BE026A" w:rsidRPr="008E5D61" w:rsidRDefault="00BE026A" w:rsidP="00A30BB7">
      <w:pPr>
        <w:pStyle w:val="ListParagraph"/>
        <w:numPr>
          <w:ilvl w:val="0"/>
          <w:numId w:val="5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When using the spiral ratchet screwdriver, push down firmly and slowly.</w:t>
      </w:r>
    </w:p>
    <w:p w14:paraId="61829076"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5B78715"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29" w:name="WRENCHES"/>
      <w:bookmarkEnd w:id="29"/>
      <w:r w:rsidRPr="008E5D61">
        <w:rPr>
          <w:rFonts w:ascii="Arial" w:hAnsi="Arial" w:cs="Arial"/>
          <w:spacing w:val="-3"/>
        </w:rPr>
        <w:lastRenderedPageBreak/>
        <w:t>Wrenches</w:t>
      </w:r>
    </w:p>
    <w:p w14:paraId="7B56ED0E" w14:textId="4BFAF9C9" w:rsidR="00BE026A" w:rsidRPr="008E5D61" w:rsidRDefault="00BE026A" w:rsidP="00A30BB7">
      <w:pPr>
        <w:pStyle w:val="ListParagraph"/>
        <w:numPr>
          <w:ilvl w:val="0"/>
          <w:numId w:val="5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use wrenches that are bent, </w:t>
      </w:r>
      <w:r w:rsidR="00A92533" w:rsidRPr="008E5D61">
        <w:rPr>
          <w:rFonts w:ascii="Arial" w:hAnsi="Arial" w:cs="Arial"/>
          <w:spacing w:val="-3"/>
        </w:rPr>
        <w:t>cracked,</w:t>
      </w:r>
      <w:r w:rsidRPr="008E5D61">
        <w:rPr>
          <w:rFonts w:ascii="Arial" w:hAnsi="Arial" w:cs="Arial"/>
          <w:spacing w:val="-3"/>
        </w:rPr>
        <w:t xml:space="preserve"> or badly chipped or that have loose or broken handles.</w:t>
      </w:r>
    </w:p>
    <w:p w14:paraId="76D91BDF" w14:textId="7F6071F7" w:rsidR="00BE026A" w:rsidRPr="008E5D61" w:rsidRDefault="00BE026A" w:rsidP="00A30BB7">
      <w:pPr>
        <w:pStyle w:val="ListParagraph"/>
        <w:numPr>
          <w:ilvl w:val="0"/>
          <w:numId w:val="5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slip a pipe over a single head wrench handle for increased leverage.</w:t>
      </w:r>
    </w:p>
    <w:p w14:paraId="78DC3321" w14:textId="5B6E2194" w:rsidR="00BE026A" w:rsidRPr="008E5D61" w:rsidRDefault="00BE026A" w:rsidP="00A30BB7">
      <w:pPr>
        <w:pStyle w:val="ListParagraph"/>
        <w:numPr>
          <w:ilvl w:val="0"/>
          <w:numId w:val="5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a shim to make a wrench fit.</w:t>
      </w:r>
    </w:p>
    <w:p w14:paraId="0205D593" w14:textId="7B340C6D" w:rsidR="00BE026A" w:rsidRPr="008E5D61" w:rsidRDefault="00BE026A" w:rsidP="00A30BB7">
      <w:pPr>
        <w:pStyle w:val="ListParagraph"/>
        <w:numPr>
          <w:ilvl w:val="0"/>
          <w:numId w:val="5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Use a split box wrench on </w:t>
      </w:r>
      <w:r w:rsidR="00A30BB7" w:rsidRPr="008E5D61">
        <w:rPr>
          <w:rFonts w:ascii="Arial" w:hAnsi="Arial" w:cs="Arial"/>
          <w:spacing w:val="-3"/>
        </w:rPr>
        <w:t>flared</w:t>
      </w:r>
      <w:r w:rsidRPr="008E5D61">
        <w:rPr>
          <w:rFonts w:ascii="Arial" w:hAnsi="Arial" w:cs="Arial"/>
          <w:spacing w:val="-3"/>
        </w:rPr>
        <w:t xml:space="preserve"> nuts.</w:t>
      </w:r>
    </w:p>
    <w:p w14:paraId="0AA233DA" w14:textId="1BF51795" w:rsidR="00BE026A" w:rsidRPr="008E5D61" w:rsidRDefault="00BE026A" w:rsidP="00A30BB7">
      <w:pPr>
        <w:pStyle w:val="ListParagraph"/>
        <w:numPr>
          <w:ilvl w:val="0"/>
          <w:numId w:val="5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a wrench that has broken or battered points.</w:t>
      </w:r>
    </w:p>
    <w:p w14:paraId="4826891A" w14:textId="54B144D0" w:rsidR="00BE026A" w:rsidRPr="008E5D61" w:rsidRDefault="00BE026A" w:rsidP="00A30BB7">
      <w:pPr>
        <w:pStyle w:val="ListParagraph"/>
        <w:numPr>
          <w:ilvl w:val="0"/>
          <w:numId w:val="5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Discard any wrench that has spread, </w:t>
      </w:r>
      <w:r w:rsidR="00A92533" w:rsidRPr="008E5D61">
        <w:rPr>
          <w:rFonts w:ascii="Arial" w:hAnsi="Arial" w:cs="Arial"/>
          <w:spacing w:val="-3"/>
        </w:rPr>
        <w:t>nicked,</w:t>
      </w:r>
      <w:r w:rsidRPr="008E5D61">
        <w:rPr>
          <w:rFonts w:ascii="Arial" w:hAnsi="Arial" w:cs="Arial"/>
          <w:spacing w:val="-3"/>
        </w:rPr>
        <w:t xml:space="preserve"> or battered jaws or if the handle is bent.</w:t>
      </w:r>
    </w:p>
    <w:p w14:paraId="1766ED2C" w14:textId="2132B901" w:rsidR="00BE026A" w:rsidRPr="008E5D61" w:rsidRDefault="00BE026A" w:rsidP="00A30BB7">
      <w:pPr>
        <w:pStyle w:val="ListParagraph"/>
        <w:numPr>
          <w:ilvl w:val="0"/>
          <w:numId w:val="5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Use box or socket wrenches on hexagon nuts and bolts as a first choice, and </w:t>
      </w:r>
      <w:r w:rsidR="00A92533" w:rsidRPr="008E5D61">
        <w:rPr>
          <w:rFonts w:ascii="Arial" w:hAnsi="Arial" w:cs="Arial"/>
          <w:spacing w:val="-3"/>
        </w:rPr>
        <w:t>open-ended</w:t>
      </w:r>
      <w:r w:rsidRPr="008E5D61">
        <w:rPr>
          <w:rFonts w:ascii="Arial" w:hAnsi="Arial" w:cs="Arial"/>
          <w:spacing w:val="-3"/>
        </w:rPr>
        <w:t xml:space="preserve"> wrench as a second choice.</w:t>
      </w:r>
    </w:p>
    <w:p w14:paraId="2BA226A1"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46EB4E5"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0" w:name="PLIERS"/>
      <w:bookmarkEnd w:id="30"/>
      <w:r w:rsidRPr="008E5D61">
        <w:rPr>
          <w:rFonts w:ascii="Arial" w:hAnsi="Arial" w:cs="Arial"/>
          <w:spacing w:val="-3"/>
        </w:rPr>
        <w:t>Pliers</w:t>
      </w:r>
    </w:p>
    <w:p w14:paraId="7E3EBC04" w14:textId="52A310B0" w:rsidR="00BE026A" w:rsidRPr="008E5D61" w:rsidRDefault="00BE026A" w:rsidP="00A30BB7">
      <w:pPr>
        <w:pStyle w:val="ListParagraph"/>
        <w:numPr>
          <w:ilvl w:val="0"/>
          <w:numId w:val="5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pliers as a wrench or a hammer.</w:t>
      </w:r>
    </w:p>
    <w:p w14:paraId="37B3AC82" w14:textId="5BB4494D" w:rsidR="00BE026A" w:rsidRPr="008E5D61" w:rsidRDefault="00BE026A" w:rsidP="00A30BB7">
      <w:pPr>
        <w:pStyle w:val="ListParagraph"/>
        <w:numPr>
          <w:ilvl w:val="0"/>
          <w:numId w:val="5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attempt to force pliers by using a hammer on them.</w:t>
      </w:r>
    </w:p>
    <w:p w14:paraId="792629F2" w14:textId="7D81954D" w:rsidR="00BE026A" w:rsidRPr="008E5D61" w:rsidRDefault="00BE026A" w:rsidP="00A30BB7">
      <w:pPr>
        <w:pStyle w:val="ListParagraph"/>
        <w:numPr>
          <w:ilvl w:val="0"/>
          <w:numId w:val="5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slip a pipe over the handles of pliers to increase leverage. </w:t>
      </w:r>
    </w:p>
    <w:p w14:paraId="79413DA0" w14:textId="7466DA42" w:rsidR="00BE026A" w:rsidRPr="008E5D61" w:rsidRDefault="00BE026A" w:rsidP="00A30BB7">
      <w:pPr>
        <w:pStyle w:val="ListParagraph"/>
        <w:numPr>
          <w:ilvl w:val="0"/>
          <w:numId w:val="5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use pliers that are cracked, </w:t>
      </w:r>
      <w:r w:rsidR="00A92533" w:rsidRPr="008E5D61">
        <w:rPr>
          <w:rFonts w:ascii="Arial" w:hAnsi="Arial" w:cs="Arial"/>
          <w:spacing w:val="-3"/>
        </w:rPr>
        <w:t>broken,</w:t>
      </w:r>
      <w:r w:rsidRPr="008E5D61">
        <w:rPr>
          <w:rFonts w:ascii="Arial" w:hAnsi="Arial" w:cs="Arial"/>
          <w:spacing w:val="-3"/>
        </w:rPr>
        <w:t xml:space="preserve"> or sprung.</w:t>
      </w:r>
    </w:p>
    <w:p w14:paraId="4825719B" w14:textId="715A9A60" w:rsidR="00BE026A" w:rsidRPr="008E5D61" w:rsidRDefault="00BE026A" w:rsidP="00A30BB7">
      <w:pPr>
        <w:pStyle w:val="ListParagraph"/>
        <w:numPr>
          <w:ilvl w:val="0"/>
          <w:numId w:val="5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When using diagonal cutting pliers, shield the loose pieces of cut material from flying into the air by using a cloth or your gloved hand</w:t>
      </w:r>
      <w:r w:rsidR="00A92533" w:rsidRPr="008E5D61">
        <w:rPr>
          <w:rFonts w:ascii="Arial" w:hAnsi="Arial" w:cs="Arial"/>
          <w:spacing w:val="-3"/>
        </w:rPr>
        <w:t xml:space="preserve">. </w:t>
      </w:r>
    </w:p>
    <w:p w14:paraId="17AD93B2"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A973B76"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1" w:name="VISES"/>
      <w:bookmarkEnd w:id="31"/>
      <w:r w:rsidRPr="008E5D61">
        <w:rPr>
          <w:rFonts w:ascii="Arial" w:hAnsi="Arial" w:cs="Arial"/>
          <w:spacing w:val="-3"/>
        </w:rPr>
        <w:t>Vises</w:t>
      </w:r>
    </w:p>
    <w:p w14:paraId="22000DC2" w14:textId="0AEF2AB8" w:rsidR="00BE026A" w:rsidRPr="008E5D61" w:rsidRDefault="00BE026A" w:rsidP="00A30BB7">
      <w:pPr>
        <w:pStyle w:val="ListParagraph"/>
        <w:numPr>
          <w:ilvl w:val="0"/>
          <w:numId w:val="6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When clamping a long work piece in a vise, support the far end of the work piece by using an adjustable pipe stand, </w:t>
      </w:r>
      <w:r w:rsidR="00A92533" w:rsidRPr="008E5D61">
        <w:rPr>
          <w:rFonts w:ascii="Arial" w:hAnsi="Arial" w:cs="Arial"/>
          <w:spacing w:val="-3"/>
        </w:rPr>
        <w:t>sawhorse,</w:t>
      </w:r>
      <w:r w:rsidRPr="008E5D61">
        <w:rPr>
          <w:rFonts w:ascii="Arial" w:hAnsi="Arial" w:cs="Arial"/>
          <w:spacing w:val="-3"/>
        </w:rPr>
        <w:t xml:space="preserve"> or box.</w:t>
      </w:r>
    </w:p>
    <w:p w14:paraId="075A4238" w14:textId="6C918A8C" w:rsidR="00BE026A" w:rsidRPr="008E5D61" w:rsidRDefault="00BE026A" w:rsidP="00A30BB7">
      <w:pPr>
        <w:pStyle w:val="ListParagraph"/>
        <w:numPr>
          <w:ilvl w:val="0"/>
          <w:numId w:val="6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Position the work piece in the vise so that the entire face of the jaw supports the work piece.</w:t>
      </w:r>
    </w:p>
    <w:p w14:paraId="2BBAADAB" w14:textId="57CCC9DC" w:rsidR="00BE026A" w:rsidRPr="008E5D61" w:rsidRDefault="00BE026A" w:rsidP="00A30BB7">
      <w:pPr>
        <w:pStyle w:val="ListParagraph"/>
        <w:numPr>
          <w:ilvl w:val="0"/>
          <w:numId w:val="6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use a vise that has worn or broken jaw </w:t>
      </w:r>
      <w:r w:rsidR="00A92533" w:rsidRPr="008E5D61">
        <w:rPr>
          <w:rFonts w:ascii="Arial" w:hAnsi="Arial" w:cs="Arial"/>
          <w:spacing w:val="-3"/>
        </w:rPr>
        <w:t>inserts or</w:t>
      </w:r>
      <w:r w:rsidRPr="008E5D61">
        <w:rPr>
          <w:rFonts w:ascii="Arial" w:hAnsi="Arial" w:cs="Arial"/>
          <w:spacing w:val="-3"/>
        </w:rPr>
        <w:t xml:space="preserve"> has cracks or fractures in the body of the vise.</w:t>
      </w:r>
    </w:p>
    <w:p w14:paraId="5C611B35" w14:textId="66314527" w:rsidR="00BE026A" w:rsidRPr="008E5D61" w:rsidRDefault="00BE026A" w:rsidP="00A30BB7">
      <w:pPr>
        <w:pStyle w:val="ListParagraph"/>
        <w:numPr>
          <w:ilvl w:val="0"/>
          <w:numId w:val="6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slip a pipe over the handle of a vise to gain extra leverage.</w:t>
      </w:r>
    </w:p>
    <w:p w14:paraId="0DE4B5B7"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80C08B7"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2" w:name="CLAMPS"/>
      <w:bookmarkEnd w:id="32"/>
      <w:r w:rsidRPr="008E5D61">
        <w:rPr>
          <w:rFonts w:ascii="Arial" w:hAnsi="Arial" w:cs="Arial"/>
          <w:spacing w:val="-3"/>
        </w:rPr>
        <w:t>Clamps</w:t>
      </w:r>
    </w:p>
    <w:p w14:paraId="5D2749D0" w14:textId="16AD83B7" w:rsidR="00BE026A" w:rsidRPr="008E5D61" w:rsidRDefault="00BE026A" w:rsidP="00A30BB7">
      <w:pPr>
        <w:pStyle w:val="ListParagraph"/>
        <w:numPr>
          <w:ilvl w:val="0"/>
          <w:numId w:val="6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the C-clamp for hoisting materials.</w:t>
      </w:r>
    </w:p>
    <w:p w14:paraId="6C3E7E08" w14:textId="4DA4DD32" w:rsidR="00BE026A" w:rsidRPr="008E5D61" w:rsidRDefault="00BE026A" w:rsidP="00A30BB7">
      <w:pPr>
        <w:pStyle w:val="ListParagraph"/>
        <w:numPr>
          <w:ilvl w:val="0"/>
          <w:numId w:val="6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the C-clamp as a permanent fastening device.</w:t>
      </w:r>
    </w:p>
    <w:p w14:paraId="5DFEED24" w14:textId="77777777" w:rsidR="008E5D61" w:rsidRDefault="008E5D61">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3" w:name="SNIPS"/>
      <w:bookmarkEnd w:id="33"/>
    </w:p>
    <w:p w14:paraId="6D170556" w14:textId="1B8BD1DE"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E5D61">
        <w:rPr>
          <w:rFonts w:ascii="Arial" w:hAnsi="Arial" w:cs="Arial"/>
          <w:spacing w:val="-3"/>
        </w:rPr>
        <w:t>Snips</w:t>
      </w:r>
    </w:p>
    <w:p w14:paraId="7650304A" w14:textId="462BF29E" w:rsidR="00BE026A" w:rsidRPr="008E5D61" w:rsidRDefault="00BE026A" w:rsidP="00A30BB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jc w:val="both"/>
        <w:rPr>
          <w:rFonts w:ascii="Arial" w:hAnsi="Arial" w:cs="Arial"/>
          <w:spacing w:val="-3"/>
        </w:rPr>
      </w:pPr>
      <w:r w:rsidRPr="008E5D61">
        <w:rPr>
          <w:rFonts w:ascii="Arial" w:hAnsi="Arial" w:cs="Arial"/>
          <w:spacing w:val="-3"/>
        </w:rPr>
        <w:t>Wear your safety glasses or safety goggles when using snips to cut materials.</w:t>
      </w:r>
    </w:p>
    <w:p w14:paraId="2C115398" w14:textId="4293F929" w:rsidR="00BE026A" w:rsidRPr="008E5D61" w:rsidRDefault="00BE026A" w:rsidP="00A30BB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jc w:val="both"/>
        <w:rPr>
          <w:rFonts w:ascii="Arial" w:hAnsi="Arial" w:cs="Arial"/>
          <w:spacing w:val="-3"/>
        </w:rPr>
      </w:pPr>
      <w:r w:rsidRPr="008E5D61">
        <w:rPr>
          <w:rFonts w:ascii="Arial" w:hAnsi="Arial" w:cs="Arial"/>
          <w:spacing w:val="-3"/>
        </w:rPr>
        <w:t>Wear your work gloves when cutting materials with snips.</w:t>
      </w:r>
    </w:p>
    <w:p w14:paraId="60F15CB9" w14:textId="1787BF1C" w:rsidR="00BE026A" w:rsidRPr="008E5D61" w:rsidRDefault="00BE026A" w:rsidP="00A30BB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jc w:val="both"/>
        <w:rPr>
          <w:rFonts w:ascii="Arial" w:hAnsi="Arial" w:cs="Arial"/>
          <w:spacing w:val="-3"/>
        </w:rPr>
      </w:pPr>
      <w:r w:rsidRPr="008E5D61">
        <w:rPr>
          <w:rFonts w:ascii="Arial" w:hAnsi="Arial" w:cs="Arial"/>
          <w:spacing w:val="-3"/>
        </w:rPr>
        <w:t>Do not use straight cut snips to cut curves.</w:t>
      </w:r>
    </w:p>
    <w:p w14:paraId="42BEFC51" w14:textId="4051ED77" w:rsidR="00BE026A" w:rsidRPr="008E5D61" w:rsidRDefault="00BE026A" w:rsidP="00A30BB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jc w:val="both"/>
        <w:rPr>
          <w:rFonts w:ascii="Arial" w:hAnsi="Arial" w:cs="Arial"/>
          <w:spacing w:val="-3"/>
        </w:rPr>
      </w:pPr>
      <w:r w:rsidRPr="008E5D61">
        <w:rPr>
          <w:rFonts w:ascii="Arial" w:hAnsi="Arial" w:cs="Arial"/>
          <w:spacing w:val="-3"/>
        </w:rPr>
        <w:t>Keep the blade aligned by tightening the nut and bolt on the snips.</w:t>
      </w:r>
    </w:p>
    <w:p w14:paraId="303DF17D" w14:textId="725833C2" w:rsidR="00BE026A" w:rsidRPr="008E5D61" w:rsidRDefault="00BE026A" w:rsidP="00A30BB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jc w:val="both"/>
        <w:rPr>
          <w:rFonts w:ascii="Arial" w:hAnsi="Arial" w:cs="Arial"/>
          <w:spacing w:val="-3"/>
        </w:rPr>
      </w:pPr>
      <w:r w:rsidRPr="008E5D61">
        <w:rPr>
          <w:rFonts w:ascii="Arial" w:hAnsi="Arial" w:cs="Arial"/>
          <w:spacing w:val="-3"/>
        </w:rPr>
        <w:t xml:space="preserve">Do not use snips as a hammer, </w:t>
      </w:r>
      <w:r w:rsidR="00A92533" w:rsidRPr="008E5D61">
        <w:rPr>
          <w:rFonts w:ascii="Arial" w:hAnsi="Arial" w:cs="Arial"/>
          <w:spacing w:val="-3"/>
        </w:rPr>
        <w:t>screwdriver,</w:t>
      </w:r>
      <w:r w:rsidRPr="008E5D61">
        <w:rPr>
          <w:rFonts w:ascii="Arial" w:hAnsi="Arial" w:cs="Arial"/>
          <w:spacing w:val="-3"/>
        </w:rPr>
        <w:t xml:space="preserve"> or pry bar.</w:t>
      </w:r>
    </w:p>
    <w:p w14:paraId="2FC6E554" w14:textId="0767BF9E" w:rsidR="00BE026A" w:rsidRPr="008E5D61" w:rsidRDefault="00BE026A" w:rsidP="00A30BB7">
      <w:pPr>
        <w:pStyle w:val="ListParagraph"/>
        <w:numPr>
          <w:ilvl w:val="0"/>
          <w:numId w:val="6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360"/>
        <w:jc w:val="both"/>
        <w:rPr>
          <w:rFonts w:ascii="Arial" w:hAnsi="Arial" w:cs="Arial"/>
          <w:spacing w:val="-3"/>
        </w:rPr>
      </w:pPr>
      <w:r w:rsidRPr="008E5D61">
        <w:rPr>
          <w:rFonts w:ascii="Arial" w:hAnsi="Arial" w:cs="Arial"/>
          <w:spacing w:val="-3"/>
        </w:rPr>
        <w:t>Use the locking clip on the snips after you have finished using them.</w:t>
      </w:r>
    </w:p>
    <w:p w14:paraId="2DBF0D7D" w14:textId="77777777" w:rsidR="00BE026A" w:rsidRPr="008E5D61" w:rsidRDefault="00BE026A" w:rsidP="00A30BB7">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22422589"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4" w:name="GRINDERS"/>
      <w:bookmarkEnd w:id="34"/>
      <w:r w:rsidRPr="008E5D61">
        <w:rPr>
          <w:rFonts w:ascii="Arial" w:hAnsi="Arial" w:cs="Arial"/>
          <w:spacing w:val="-3"/>
        </w:rPr>
        <w:t>Grinders</w:t>
      </w:r>
    </w:p>
    <w:p w14:paraId="4645249F" w14:textId="65FE457C" w:rsidR="00BE026A" w:rsidRPr="008E5D61" w:rsidRDefault="00BE026A" w:rsidP="00A30BB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Prior to installing a new grinding wheel, inspect the wheel for cracks or other visible damage; tap the wheel gently with a plastic screwdriver handle to detect cracks that are not visible</w:t>
      </w:r>
      <w:r w:rsidR="00A92533" w:rsidRPr="008E5D61">
        <w:rPr>
          <w:rFonts w:ascii="Arial" w:hAnsi="Arial" w:cs="Arial"/>
          <w:spacing w:val="-3"/>
        </w:rPr>
        <w:t xml:space="preserve">. </w:t>
      </w:r>
      <w:r w:rsidRPr="008E5D61">
        <w:rPr>
          <w:rFonts w:ascii="Arial" w:hAnsi="Arial" w:cs="Arial"/>
          <w:spacing w:val="-3"/>
        </w:rPr>
        <w:t>If the wheel has a dead sound rather than a ring sound, do not use the wheel.</w:t>
      </w:r>
    </w:p>
    <w:p w14:paraId="73A32B3F" w14:textId="4EECA622" w:rsidR="00BE026A" w:rsidRPr="008E5D61" w:rsidRDefault="00BE026A" w:rsidP="00A30BB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lastRenderedPageBreak/>
        <w:t xml:space="preserve">Do not use grinding wheels that have chips, </w:t>
      </w:r>
      <w:r w:rsidR="00A92533" w:rsidRPr="008E5D61">
        <w:rPr>
          <w:rFonts w:ascii="Arial" w:hAnsi="Arial" w:cs="Arial"/>
          <w:spacing w:val="-3"/>
        </w:rPr>
        <w:t>cracks,</w:t>
      </w:r>
      <w:r w:rsidRPr="008E5D61">
        <w:rPr>
          <w:rFonts w:ascii="Arial" w:hAnsi="Arial" w:cs="Arial"/>
          <w:spacing w:val="-3"/>
        </w:rPr>
        <w:t xml:space="preserve"> or grooves.</w:t>
      </w:r>
    </w:p>
    <w:p w14:paraId="1717B153" w14:textId="1876752F" w:rsidR="00BE026A" w:rsidRPr="008E5D61" w:rsidRDefault="00BE026A" w:rsidP="00A30BB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the grinding wheel if it wobbles</w:t>
      </w:r>
      <w:r w:rsidR="00A92533" w:rsidRPr="008E5D61">
        <w:rPr>
          <w:rFonts w:ascii="Arial" w:hAnsi="Arial" w:cs="Arial"/>
          <w:spacing w:val="-3"/>
        </w:rPr>
        <w:t xml:space="preserve">. </w:t>
      </w:r>
      <w:r w:rsidRPr="008E5D61">
        <w:rPr>
          <w:rFonts w:ascii="Arial" w:hAnsi="Arial" w:cs="Arial"/>
          <w:spacing w:val="-3"/>
        </w:rPr>
        <w:t>Tag it "Out of Service"</w:t>
      </w:r>
      <w:r w:rsidR="00A92533" w:rsidRPr="008E5D61">
        <w:rPr>
          <w:rFonts w:ascii="Arial" w:hAnsi="Arial" w:cs="Arial"/>
          <w:spacing w:val="-3"/>
        </w:rPr>
        <w:t xml:space="preserve">. </w:t>
      </w:r>
    </w:p>
    <w:p w14:paraId="5025FA69" w14:textId="16DE5959" w:rsidR="00BE026A" w:rsidRPr="008E5D61" w:rsidRDefault="00BE026A" w:rsidP="00A30BB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Adjust the tongue guard so that it is no more than 1/4 inch from the grinding wheel.</w:t>
      </w:r>
    </w:p>
    <w:p w14:paraId="5AB5448D" w14:textId="0331A3FC" w:rsidR="00BE026A" w:rsidRPr="008E5D61" w:rsidRDefault="00BE026A" w:rsidP="00A30BB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Adjust the tool rest so that it is no more </w:t>
      </w:r>
      <w:proofErr w:type="gramStart"/>
      <w:r w:rsidRPr="008E5D61">
        <w:rPr>
          <w:rFonts w:ascii="Arial" w:hAnsi="Arial" w:cs="Arial"/>
          <w:spacing w:val="-3"/>
        </w:rPr>
        <w:t>than l/</w:t>
      </w:r>
      <w:proofErr w:type="gramEnd"/>
      <w:r w:rsidRPr="008E5D61">
        <w:rPr>
          <w:rFonts w:ascii="Arial" w:hAnsi="Arial" w:cs="Arial"/>
          <w:spacing w:val="-3"/>
        </w:rPr>
        <w:t>8 inch from the grinding wheel.</w:t>
      </w:r>
    </w:p>
    <w:p w14:paraId="2C600FAE" w14:textId="4B84D008" w:rsidR="00BE026A" w:rsidRPr="008E5D61" w:rsidRDefault="00BE026A" w:rsidP="00A30BB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a bench grinder if it is not firmly anchored to the workbench or other secure platform.</w:t>
      </w:r>
    </w:p>
    <w:p w14:paraId="64C77403" w14:textId="48E406AB" w:rsidR="00BE026A" w:rsidRPr="008E5D61" w:rsidRDefault="00BE026A" w:rsidP="00A30BB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install a grinding wheel whose labeled RPM speed is lower than the rated speed of the grinder. </w:t>
      </w:r>
    </w:p>
    <w:p w14:paraId="7A3F54E9" w14:textId="6895AD96" w:rsidR="00BE026A" w:rsidRPr="008E5D61" w:rsidRDefault="00BE026A" w:rsidP="00A30BB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clamp a portable grinder in a vise to use it as a bench grinder.</w:t>
      </w:r>
    </w:p>
    <w:p w14:paraId="27DF73DF" w14:textId="5969E3D6" w:rsidR="00BE026A" w:rsidRPr="008E5D61" w:rsidRDefault="00BE026A" w:rsidP="00A30BB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Stand to one side of the plane of a rotating grinding wheel during the first few seconds of operation. </w:t>
      </w:r>
    </w:p>
    <w:p w14:paraId="59230026" w14:textId="66D85613" w:rsidR="00BE026A" w:rsidRPr="008E5D61" w:rsidRDefault="00BE026A" w:rsidP="00A30BB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Grind on the side of the wheel only when it is made for side grinding.</w:t>
      </w:r>
    </w:p>
    <w:p w14:paraId="5A338939" w14:textId="7E4A298D" w:rsidR="00BE026A" w:rsidRPr="008E5D61" w:rsidRDefault="00BE026A" w:rsidP="00A30BB7">
      <w:pPr>
        <w:pStyle w:val="ListParagraph"/>
        <w:numPr>
          <w:ilvl w:val="0"/>
          <w:numId w:val="6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Turn the grinding wheel "off" when you have finished working with </w:t>
      </w:r>
      <w:r w:rsidR="00A92533" w:rsidRPr="008E5D61">
        <w:rPr>
          <w:rFonts w:ascii="Arial" w:hAnsi="Arial" w:cs="Arial"/>
          <w:spacing w:val="-3"/>
        </w:rPr>
        <w:t>it and</w:t>
      </w:r>
      <w:r w:rsidRPr="008E5D61">
        <w:rPr>
          <w:rFonts w:ascii="Arial" w:hAnsi="Arial" w:cs="Arial"/>
          <w:spacing w:val="-3"/>
        </w:rPr>
        <w:t xml:space="preserve"> remain at the machine until it has completely stopped.</w:t>
      </w:r>
    </w:p>
    <w:p w14:paraId="6B62F1B3"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7DCD1BF"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5" w:name="DRILPRES"/>
      <w:bookmarkEnd w:id="35"/>
      <w:r w:rsidRPr="008E5D61">
        <w:rPr>
          <w:rFonts w:ascii="Arial" w:hAnsi="Arial" w:cs="Arial"/>
          <w:spacing w:val="-3"/>
        </w:rPr>
        <w:t xml:space="preserve">Drill Press </w:t>
      </w:r>
    </w:p>
    <w:p w14:paraId="3750B23A" w14:textId="5E48A6D7" w:rsidR="00BE026A" w:rsidRPr="008E5D61" w:rsidRDefault="00BE026A" w:rsidP="00A30BB7">
      <w:pPr>
        <w:pStyle w:val="ListParagraph"/>
        <w:numPr>
          <w:ilvl w:val="0"/>
          <w:numId w:val="6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Replace the belt and pulley guards before starting the press and after </w:t>
      </w:r>
      <w:r w:rsidR="00A92533" w:rsidRPr="008E5D61">
        <w:rPr>
          <w:rFonts w:ascii="Arial" w:hAnsi="Arial" w:cs="Arial"/>
          <w:spacing w:val="-3"/>
        </w:rPr>
        <w:t>adjusting</w:t>
      </w:r>
      <w:r w:rsidRPr="008E5D61">
        <w:rPr>
          <w:rFonts w:ascii="Arial" w:hAnsi="Arial" w:cs="Arial"/>
          <w:spacing w:val="-3"/>
        </w:rPr>
        <w:t xml:space="preserve"> or repairs to the press.</w:t>
      </w:r>
    </w:p>
    <w:p w14:paraId="1FC43373" w14:textId="468D4FC3" w:rsidR="00BE026A" w:rsidRPr="008E5D61" w:rsidRDefault="00BE026A" w:rsidP="00A30BB7">
      <w:pPr>
        <w:pStyle w:val="ListParagraph"/>
        <w:numPr>
          <w:ilvl w:val="0"/>
          <w:numId w:val="6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Make sure the press table is locked into place and the depth adjustment is set before turning on the power</w:t>
      </w:r>
      <w:r w:rsidR="00A92533" w:rsidRPr="008E5D61">
        <w:rPr>
          <w:rFonts w:ascii="Arial" w:hAnsi="Arial" w:cs="Arial"/>
          <w:spacing w:val="-3"/>
        </w:rPr>
        <w:t xml:space="preserve">. </w:t>
      </w:r>
    </w:p>
    <w:p w14:paraId="7703B4F9" w14:textId="472FF405" w:rsidR="00BE026A" w:rsidRPr="008E5D61" w:rsidRDefault="00BE026A" w:rsidP="00A30BB7">
      <w:pPr>
        <w:pStyle w:val="ListParagraph"/>
        <w:numPr>
          <w:ilvl w:val="0"/>
          <w:numId w:val="6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Remove the chuck key before turning on the power. </w:t>
      </w:r>
    </w:p>
    <w:p w14:paraId="1B3C0ECD" w14:textId="2D42A549" w:rsidR="00BE026A" w:rsidRPr="008E5D61" w:rsidRDefault="00BE026A" w:rsidP="00A30BB7">
      <w:pPr>
        <w:pStyle w:val="ListParagraph"/>
        <w:numPr>
          <w:ilvl w:val="0"/>
          <w:numId w:val="6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Clamp small pieces of stock to be drilled in the drill vise or to the workbench. </w:t>
      </w:r>
    </w:p>
    <w:p w14:paraId="12950989" w14:textId="2EB018D4" w:rsidR="00BE026A" w:rsidRPr="008E5D61" w:rsidRDefault="00BE026A" w:rsidP="00A30BB7">
      <w:pPr>
        <w:pStyle w:val="ListParagraph"/>
        <w:numPr>
          <w:ilvl w:val="0"/>
          <w:numId w:val="6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wear rings, wristwatches or gloves when working around the whirling auger bit. </w:t>
      </w:r>
    </w:p>
    <w:p w14:paraId="65D2ECB4" w14:textId="177115A3" w:rsidR="00BE026A" w:rsidRPr="008E5D61" w:rsidRDefault="00BE026A" w:rsidP="00A30BB7">
      <w:pPr>
        <w:pStyle w:val="ListParagraph"/>
        <w:numPr>
          <w:ilvl w:val="0"/>
          <w:numId w:val="6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Turn off the power and wait until the machine has come to a complete stop before reaching for the piece of stock.</w:t>
      </w:r>
    </w:p>
    <w:p w14:paraId="2344E604" w14:textId="08E65EB4" w:rsidR="00BE026A" w:rsidRPr="008E5D61" w:rsidRDefault="00BE026A" w:rsidP="00A30BB7">
      <w:pPr>
        <w:pStyle w:val="ListParagraph"/>
        <w:numPr>
          <w:ilvl w:val="0"/>
          <w:numId w:val="6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Keep the drill press and the area around the drill press clear of metal cuttings or lubricants. </w:t>
      </w:r>
    </w:p>
    <w:p w14:paraId="02F2C34E"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4D9973B6"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6" w:name="MFPP"/>
      <w:bookmarkEnd w:id="36"/>
      <w:r w:rsidRPr="008E5D61">
        <w:rPr>
          <w:rFonts w:ascii="Arial" w:hAnsi="Arial" w:cs="Arial"/>
          <w:bCs/>
          <w:spacing w:val="-3"/>
        </w:rPr>
        <w:t>Metal Foundry, Production Personnel</w:t>
      </w:r>
    </w:p>
    <w:p w14:paraId="3B8D4BFF" w14:textId="54AE499C" w:rsidR="00BE026A" w:rsidRPr="008E5D61" w:rsidRDefault="00BE026A" w:rsidP="00A30BB7">
      <w:pPr>
        <w:pStyle w:val="ListParagraph"/>
        <w:numPr>
          <w:ilvl w:val="0"/>
          <w:numId w:val="7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When pouring molten metal from the Induction Furnace (Melting Pot) into the ladle, then the ladle into the mold, you must wear a face shield, heat resistant coat, gauntlet type gloves and leggings.</w:t>
      </w:r>
    </w:p>
    <w:p w14:paraId="654DDCCE" w14:textId="67DC4777" w:rsidR="00BE026A" w:rsidRPr="008E5D61" w:rsidRDefault="00BE026A" w:rsidP="00A30BB7">
      <w:pPr>
        <w:pStyle w:val="ListParagraph"/>
        <w:numPr>
          <w:ilvl w:val="0"/>
          <w:numId w:val="7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overfill ladles with molten metal, leave approximately one (1) inch of space from the full capacity of the ladle. </w:t>
      </w:r>
    </w:p>
    <w:p w14:paraId="5242A02C" w14:textId="7407EA8D" w:rsidR="00BE026A" w:rsidRPr="008E5D61" w:rsidRDefault="00BE026A" w:rsidP="00A30BB7">
      <w:pPr>
        <w:pStyle w:val="ListParagraph"/>
        <w:numPr>
          <w:ilvl w:val="0"/>
          <w:numId w:val="7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transport molten metal until you have checked to be sure that your passageway is clear and free from obstructions. </w:t>
      </w:r>
    </w:p>
    <w:p w14:paraId="680A4E5D"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A87CBA2"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r w:rsidRPr="008E5D61">
        <w:rPr>
          <w:rFonts w:ascii="Arial" w:hAnsi="Arial" w:cs="Arial"/>
          <w:bCs/>
          <w:spacing w:val="-3"/>
        </w:rPr>
        <w:t>Metal Foundry, Pattern Shop Personnel</w:t>
      </w:r>
    </w:p>
    <w:p w14:paraId="01E6A6FD"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7" w:name="BANDSAW"/>
      <w:bookmarkEnd w:id="37"/>
      <w:r w:rsidRPr="008E5D61">
        <w:rPr>
          <w:rFonts w:ascii="Arial" w:hAnsi="Arial" w:cs="Arial"/>
          <w:spacing w:val="-3"/>
        </w:rPr>
        <w:t>Band Saw</w:t>
      </w:r>
    </w:p>
    <w:p w14:paraId="52337662" w14:textId="319A9BF8" w:rsidR="00BE026A" w:rsidRPr="008E5D61" w:rsidRDefault="00BE026A" w:rsidP="00A30BB7">
      <w:pPr>
        <w:pStyle w:val="ListParagraph"/>
        <w:numPr>
          <w:ilvl w:val="0"/>
          <w:numId w:val="7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use the saw unless all portions of the saw blade and the wheels of the saw are guarded. </w:t>
      </w:r>
    </w:p>
    <w:p w14:paraId="2AB40490" w14:textId="1762B7B7" w:rsidR="00BE026A" w:rsidRPr="008E5D61" w:rsidRDefault="00BE026A" w:rsidP="00A30BB7">
      <w:pPr>
        <w:pStyle w:val="ListParagraph"/>
        <w:numPr>
          <w:ilvl w:val="0"/>
          <w:numId w:val="7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operate the saw if the in-running feed roll is not guarded.</w:t>
      </w:r>
    </w:p>
    <w:p w14:paraId="4FAF8C23" w14:textId="7BD4A6C4" w:rsidR="00BE026A" w:rsidRPr="008E5D61" w:rsidRDefault="00BE026A" w:rsidP="00A30BB7">
      <w:pPr>
        <w:pStyle w:val="ListParagraph"/>
        <w:numPr>
          <w:ilvl w:val="0"/>
          <w:numId w:val="7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the saw if the tension control device is not operating.</w:t>
      </w:r>
    </w:p>
    <w:p w14:paraId="461D4164" w14:textId="48B3E7FA" w:rsidR="00BE026A" w:rsidRPr="008E5D61" w:rsidRDefault="00BE026A" w:rsidP="00A30BB7">
      <w:pPr>
        <w:pStyle w:val="ListParagraph"/>
        <w:numPr>
          <w:ilvl w:val="0"/>
          <w:numId w:val="7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Adjustments to the machine shall not be made until the machine is at a "dead" stop. </w:t>
      </w:r>
    </w:p>
    <w:p w14:paraId="7B6E830C" w14:textId="1CA846C8" w:rsidR="00BE026A" w:rsidRPr="008E5D61" w:rsidRDefault="00BE026A" w:rsidP="00A30BB7">
      <w:pPr>
        <w:pStyle w:val="ListParagraph"/>
        <w:numPr>
          <w:ilvl w:val="0"/>
          <w:numId w:val="7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Set the upper blade guide one-quarter (1/4) inch or less above</w:t>
      </w:r>
      <w:r w:rsidR="00FD7045" w:rsidRPr="008E5D61">
        <w:rPr>
          <w:rFonts w:ascii="Arial" w:hAnsi="Arial" w:cs="Arial"/>
          <w:spacing w:val="-3"/>
        </w:rPr>
        <w:t xml:space="preserve"> </w:t>
      </w:r>
      <w:r w:rsidRPr="008E5D61">
        <w:rPr>
          <w:rFonts w:ascii="Arial" w:hAnsi="Arial" w:cs="Arial"/>
          <w:spacing w:val="-3"/>
        </w:rPr>
        <w:t xml:space="preserve">the material to be cut. </w:t>
      </w:r>
    </w:p>
    <w:p w14:paraId="19219836"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1870D0C8"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8" w:name="BELTSAND"/>
      <w:bookmarkEnd w:id="38"/>
      <w:r w:rsidRPr="008E5D61">
        <w:rPr>
          <w:rFonts w:ascii="Arial" w:hAnsi="Arial" w:cs="Arial"/>
          <w:spacing w:val="-3"/>
        </w:rPr>
        <w:t>Belt Sander</w:t>
      </w:r>
    </w:p>
    <w:p w14:paraId="4F5CA60A" w14:textId="66AEDBCA" w:rsidR="00BE026A" w:rsidRPr="008E5D61" w:rsidRDefault="00BE026A" w:rsidP="00A30BB7">
      <w:pPr>
        <w:pStyle w:val="ListParagraph"/>
        <w:numPr>
          <w:ilvl w:val="0"/>
          <w:numId w:val="7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Align the sanding belt for proper tracking before plugging it into the power source. </w:t>
      </w:r>
    </w:p>
    <w:p w14:paraId="4FC9701B" w14:textId="10DDE36D" w:rsidR="00BE026A" w:rsidRPr="008E5D61" w:rsidRDefault="00BE026A" w:rsidP="00A30BB7">
      <w:pPr>
        <w:pStyle w:val="ListParagraph"/>
        <w:numPr>
          <w:ilvl w:val="0"/>
          <w:numId w:val="7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Visually inspect the dust bag for tears, </w:t>
      </w:r>
      <w:r w:rsidR="00A92533" w:rsidRPr="008E5D61">
        <w:rPr>
          <w:rFonts w:ascii="Arial" w:hAnsi="Arial" w:cs="Arial"/>
          <w:spacing w:val="-3"/>
        </w:rPr>
        <w:t>holes,</w:t>
      </w:r>
      <w:r w:rsidRPr="008E5D61">
        <w:rPr>
          <w:rFonts w:ascii="Arial" w:hAnsi="Arial" w:cs="Arial"/>
          <w:spacing w:val="-3"/>
        </w:rPr>
        <w:t xml:space="preserve"> or other defects</w:t>
      </w:r>
      <w:r w:rsidR="00A92533" w:rsidRPr="008E5D61">
        <w:rPr>
          <w:rFonts w:ascii="Arial" w:hAnsi="Arial" w:cs="Arial"/>
          <w:spacing w:val="-3"/>
        </w:rPr>
        <w:t xml:space="preserve">. </w:t>
      </w:r>
      <w:r w:rsidRPr="008E5D61">
        <w:rPr>
          <w:rFonts w:ascii="Arial" w:hAnsi="Arial" w:cs="Arial"/>
          <w:spacing w:val="-3"/>
        </w:rPr>
        <w:t xml:space="preserve">Do not use the sander if any of the conditions are present. </w:t>
      </w:r>
    </w:p>
    <w:p w14:paraId="27C56632" w14:textId="2D7770BD" w:rsidR="00BE026A" w:rsidRPr="008E5D61" w:rsidRDefault="00BE026A" w:rsidP="00A30BB7">
      <w:pPr>
        <w:pStyle w:val="ListParagraph"/>
        <w:numPr>
          <w:ilvl w:val="0"/>
          <w:numId w:val="7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Secure loose material to a flat surface before sanding. </w:t>
      </w:r>
    </w:p>
    <w:p w14:paraId="1FACFFA7" w14:textId="10A19ABD" w:rsidR="00BE026A" w:rsidRPr="008E5D61" w:rsidRDefault="00BE026A" w:rsidP="00A30BB7">
      <w:pPr>
        <w:pStyle w:val="ListParagraph"/>
        <w:numPr>
          <w:ilvl w:val="0"/>
          <w:numId w:val="7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place the </w:t>
      </w:r>
      <w:proofErr w:type="gramStart"/>
      <w:r w:rsidRPr="008E5D61">
        <w:rPr>
          <w:rFonts w:ascii="Arial" w:hAnsi="Arial" w:cs="Arial"/>
          <w:spacing w:val="-3"/>
        </w:rPr>
        <w:t>sander</w:t>
      </w:r>
      <w:proofErr w:type="gramEnd"/>
      <w:r w:rsidRPr="008E5D61">
        <w:rPr>
          <w:rFonts w:ascii="Arial" w:hAnsi="Arial" w:cs="Arial"/>
          <w:spacing w:val="-3"/>
        </w:rPr>
        <w:t xml:space="preserve"> on the material to be sanded before starting the </w:t>
      </w:r>
      <w:proofErr w:type="gramStart"/>
      <w:r w:rsidRPr="008E5D61">
        <w:rPr>
          <w:rFonts w:ascii="Arial" w:hAnsi="Arial" w:cs="Arial"/>
          <w:spacing w:val="-3"/>
        </w:rPr>
        <w:t>sander</w:t>
      </w:r>
      <w:proofErr w:type="gramEnd"/>
      <w:r w:rsidRPr="008E5D61">
        <w:rPr>
          <w:rFonts w:ascii="Arial" w:hAnsi="Arial" w:cs="Arial"/>
          <w:spacing w:val="-3"/>
        </w:rPr>
        <w:t xml:space="preserve">. </w:t>
      </w:r>
    </w:p>
    <w:p w14:paraId="7D362E25" w14:textId="2F685511" w:rsidR="00BE026A" w:rsidRPr="008E5D61" w:rsidRDefault="00BE026A" w:rsidP="00A30BB7">
      <w:pPr>
        <w:pStyle w:val="ListParagraph"/>
        <w:numPr>
          <w:ilvl w:val="0"/>
          <w:numId w:val="7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When the job is completed, do not set the sander down until it has come to a complete stop. </w:t>
      </w:r>
    </w:p>
    <w:p w14:paraId="296FEF7D"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B75A549"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39" w:name="CIRUSAW"/>
      <w:bookmarkEnd w:id="39"/>
      <w:r w:rsidRPr="008E5D61">
        <w:rPr>
          <w:rFonts w:ascii="Arial" w:hAnsi="Arial" w:cs="Arial"/>
          <w:spacing w:val="-3"/>
        </w:rPr>
        <w:t>Circular Saw</w:t>
      </w:r>
    </w:p>
    <w:p w14:paraId="75AA6A77" w14:textId="422D2A5E" w:rsidR="00BE026A" w:rsidRPr="008E5D61" w:rsidRDefault="00BE026A" w:rsidP="00A30BB7">
      <w:pPr>
        <w:pStyle w:val="ListParagraph"/>
        <w:numPr>
          <w:ilvl w:val="0"/>
          <w:numId w:val="7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operate the saw unless all guards are in place. </w:t>
      </w:r>
    </w:p>
    <w:p w14:paraId="6B36E914" w14:textId="00A4C208" w:rsidR="00BE026A" w:rsidRPr="008E5D61" w:rsidRDefault="00BE026A" w:rsidP="00A30BB7">
      <w:pPr>
        <w:pStyle w:val="ListParagraph"/>
        <w:numPr>
          <w:ilvl w:val="0"/>
          <w:numId w:val="7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use the saw if the retractable guard does not return automatically to cover the blade after each cut. </w:t>
      </w:r>
    </w:p>
    <w:p w14:paraId="7C1803F4" w14:textId="34D07312" w:rsidR="00BE026A" w:rsidRPr="008E5D61" w:rsidRDefault="00BE026A" w:rsidP="00A30BB7">
      <w:pPr>
        <w:pStyle w:val="ListParagraph"/>
        <w:numPr>
          <w:ilvl w:val="0"/>
          <w:numId w:val="7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start the cut until the saw has reached full speed. </w:t>
      </w:r>
    </w:p>
    <w:p w14:paraId="4B223604" w14:textId="6CA10780" w:rsidR="00BE026A" w:rsidRPr="008E5D61" w:rsidRDefault="00BE026A" w:rsidP="00A30BB7">
      <w:pPr>
        <w:pStyle w:val="ListParagraph"/>
        <w:numPr>
          <w:ilvl w:val="0"/>
          <w:numId w:val="7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Advance the saw slowly and in a straight line</w:t>
      </w:r>
      <w:r w:rsidR="00A92533" w:rsidRPr="008E5D61">
        <w:rPr>
          <w:rFonts w:ascii="Arial" w:hAnsi="Arial" w:cs="Arial"/>
          <w:spacing w:val="-3"/>
        </w:rPr>
        <w:t xml:space="preserve">. </w:t>
      </w:r>
      <w:r w:rsidRPr="008E5D61">
        <w:rPr>
          <w:rFonts w:ascii="Arial" w:hAnsi="Arial" w:cs="Arial"/>
          <w:spacing w:val="-3"/>
        </w:rPr>
        <w:t xml:space="preserve">Do not twist or turn the saw. </w:t>
      </w:r>
    </w:p>
    <w:p w14:paraId="72E4DD2B" w14:textId="38EC30D2" w:rsidR="00BE026A" w:rsidRPr="008E5D61" w:rsidRDefault="00BE026A" w:rsidP="00A30BB7">
      <w:pPr>
        <w:pStyle w:val="ListParagraph"/>
        <w:numPr>
          <w:ilvl w:val="0"/>
          <w:numId w:val="7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Stop cutting immediately if the blade binds or the machine or material begins to smoke. </w:t>
      </w:r>
    </w:p>
    <w:p w14:paraId="5976ABEE" w14:textId="6B509225" w:rsidR="00BE026A" w:rsidRPr="008E5D61" w:rsidRDefault="00BE026A" w:rsidP="00A30BB7">
      <w:pPr>
        <w:pStyle w:val="ListParagraph"/>
        <w:numPr>
          <w:ilvl w:val="0"/>
          <w:numId w:val="7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Unplug the machine when changing blades or </w:t>
      </w:r>
      <w:r w:rsidR="00A92533" w:rsidRPr="008E5D61">
        <w:rPr>
          <w:rFonts w:ascii="Arial" w:hAnsi="Arial" w:cs="Arial"/>
          <w:spacing w:val="-3"/>
        </w:rPr>
        <w:t>adjusting</w:t>
      </w:r>
      <w:r w:rsidRPr="008E5D61">
        <w:rPr>
          <w:rFonts w:ascii="Arial" w:hAnsi="Arial" w:cs="Arial"/>
          <w:spacing w:val="-3"/>
        </w:rPr>
        <w:t>.</w:t>
      </w:r>
    </w:p>
    <w:p w14:paraId="7194DBDC"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6A676DE3"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40" w:name="DISCSANDR"/>
      <w:bookmarkEnd w:id="40"/>
      <w:r w:rsidRPr="008E5D61">
        <w:rPr>
          <w:rFonts w:ascii="Arial" w:hAnsi="Arial" w:cs="Arial"/>
          <w:spacing w:val="-3"/>
        </w:rPr>
        <w:t>Disc Sander</w:t>
      </w:r>
    </w:p>
    <w:p w14:paraId="388C8913" w14:textId="6170012B" w:rsidR="00BE026A" w:rsidRPr="008E5D61" w:rsidRDefault="00BE026A" w:rsidP="00A30BB7">
      <w:pPr>
        <w:pStyle w:val="ListParagraph"/>
        <w:numPr>
          <w:ilvl w:val="0"/>
          <w:numId w:val="7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Turn the switch to the "off" position before connecting the sander to the power source. </w:t>
      </w:r>
    </w:p>
    <w:p w14:paraId="2B8CC05C" w14:textId="4948359B" w:rsidR="00BE026A" w:rsidRPr="008E5D61" w:rsidRDefault="00BE026A" w:rsidP="00A30BB7">
      <w:pPr>
        <w:pStyle w:val="ListParagraph"/>
        <w:numPr>
          <w:ilvl w:val="0"/>
          <w:numId w:val="7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Put all guards securely in place before connecting the sander to the power source. </w:t>
      </w:r>
    </w:p>
    <w:p w14:paraId="1DF75AD3" w14:textId="2B4953BF" w:rsidR="00BE026A" w:rsidRPr="008E5D61" w:rsidRDefault="00BE026A" w:rsidP="00A30BB7">
      <w:pPr>
        <w:pStyle w:val="ListParagraph"/>
        <w:numPr>
          <w:ilvl w:val="0"/>
          <w:numId w:val="7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Inspect the back-up pad and disc to ensure that they are securely fastened. </w:t>
      </w:r>
    </w:p>
    <w:p w14:paraId="30ADB855" w14:textId="092530D3" w:rsidR="00BE026A" w:rsidRPr="008E5D61" w:rsidRDefault="00BE026A" w:rsidP="00A30BB7">
      <w:pPr>
        <w:pStyle w:val="ListParagraph"/>
        <w:numPr>
          <w:ilvl w:val="0"/>
          <w:numId w:val="7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Inspect the grinding disc for defects such as cracks, </w:t>
      </w:r>
      <w:r w:rsidR="00A92533" w:rsidRPr="008E5D61">
        <w:rPr>
          <w:rFonts w:ascii="Arial" w:hAnsi="Arial" w:cs="Arial"/>
          <w:spacing w:val="-3"/>
        </w:rPr>
        <w:t>breaks,</w:t>
      </w:r>
      <w:r w:rsidRPr="008E5D61">
        <w:rPr>
          <w:rFonts w:ascii="Arial" w:hAnsi="Arial" w:cs="Arial"/>
          <w:spacing w:val="-3"/>
        </w:rPr>
        <w:t xml:space="preserve"> or grooves</w:t>
      </w:r>
      <w:r w:rsidR="00A92533" w:rsidRPr="008E5D61">
        <w:rPr>
          <w:rFonts w:ascii="Arial" w:hAnsi="Arial" w:cs="Arial"/>
          <w:spacing w:val="-3"/>
        </w:rPr>
        <w:t xml:space="preserve">. </w:t>
      </w:r>
      <w:r w:rsidRPr="008E5D61">
        <w:rPr>
          <w:rFonts w:ascii="Arial" w:hAnsi="Arial" w:cs="Arial"/>
          <w:spacing w:val="-3"/>
        </w:rPr>
        <w:t xml:space="preserve">Do not </w:t>
      </w:r>
      <w:proofErr w:type="gramStart"/>
      <w:r w:rsidRPr="008E5D61">
        <w:rPr>
          <w:rFonts w:ascii="Arial" w:hAnsi="Arial" w:cs="Arial"/>
          <w:spacing w:val="-3"/>
        </w:rPr>
        <w:t>use</w:t>
      </w:r>
      <w:proofErr w:type="gramEnd"/>
      <w:r w:rsidRPr="008E5D61">
        <w:rPr>
          <w:rFonts w:ascii="Arial" w:hAnsi="Arial" w:cs="Arial"/>
          <w:spacing w:val="-3"/>
        </w:rPr>
        <w:t xml:space="preserve"> if any of the conditions are present. </w:t>
      </w:r>
    </w:p>
    <w:p w14:paraId="0DE66C4B" w14:textId="4FC15D68" w:rsidR="00BE026A" w:rsidRPr="008E5D61" w:rsidRDefault="00BE026A" w:rsidP="00A30BB7">
      <w:pPr>
        <w:pStyle w:val="ListParagraph"/>
        <w:numPr>
          <w:ilvl w:val="0"/>
          <w:numId w:val="7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install a sanding disc whose labeled RPM speed is lower than the rated speed of the </w:t>
      </w:r>
      <w:proofErr w:type="gramStart"/>
      <w:r w:rsidRPr="008E5D61">
        <w:rPr>
          <w:rFonts w:ascii="Arial" w:hAnsi="Arial" w:cs="Arial"/>
          <w:spacing w:val="-3"/>
        </w:rPr>
        <w:t>sander</w:t>
      </w:r>
      <w:proofErr w:type="gramEnd"/>
      <w:r w:rsidRPr="008E5D61">
        <w:rPr>
          <w:rFonts w:ascii="Arial" w:hAnsi="Arial" w:cs="Arial"/>
          <w:spacing w:val="-3"/>
        </w:rPr>
        <w:t xml:space="preserve">. </w:t>
      </w:r>
    </w:p>
    <w:p w14:paraId="70F07223" w14:textId="31ABCF44" w:rsidR="00BE026A" w:rsidRPr="008E5D61" w:rsidRDefault="00BE026A" w:rsidP="00A30BB7">
      <w:pPr>
        <w:pStyle w:val="ListParagraph"/>
        <w:numPr>
          <w:ilvl w:val="0"/>
          <w:numId w:val="7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When starting the sander, hold it away from your person in a protected place, such as under a workbench, until you have determined that it is operating safely. </w:t>
      </w:r>
    </w:p>
    <w:p w14:paraId="78CEBFD3" w14:textId="0123875B" w:rsidR="00BE026A" w:rsidRPr="008E5D61" w:rsidRDefault="00BE026A" w:rsidP="00A30BB7">
      <w:pPr>
        <w:pStyle w:val="ListParagraph"/>
        <w:numPr>
          <w:ilvl w:val="0"/>
          <w:numId w:val="7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After use, wait until the disc has fully stopped rotating and place the sander on its back or on a rubber stand</w:t>
      </w:r>
      <w:r w:rsidR="00A92533" w:rsidRPr="008E5D61">
        <w:rPr>
          <w:rFonts w:ascii="Arial" w:hAnsi="Arial" w:cs="Arial"/>
          <w:spacing w:val="-3"/>
        </w:rPr>
        <w:t xml:space="preserve">. </w:t>
      </w:r>
      <w:r w:rsidRPr="008E5D61">
        <w:rPr>
          <w:rFonts w:ascii="Arial" w:hAnsi="Arial" w:cs="Arial"/>
          <w:spacing w:val="-3"/>
        </w:rPr>
        <w:t xml:space="preserve">Disconnect it from the power source. </w:t>
      </w:r>
    </w:p>
    <w:p w14:paraId="2907031A" w14:textId="11C48971" w:rsidR="00BE026A" w:rsidRPr="008E5D61" w:rsidRDefault="00BE026A" w:rsidP="00A30BB7">
      <w:pPr>
        <w:pStyle w:val="ListParagraph"/>
        <w:numPr>
          <w:ilvl w:val="0"/>
          <w:numId w:val="7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hold small pieces of material in your hand to sand. </w:t>
      </w:r>
    </w:p>
    <w:p w14:paraId="3DF96630" w14:textId="25429FB2" w:rsidR="00BE026A" w:rsidRPr="008E5D61" w:rsidRDefault="00BE026A" w:rsidP="00A30BB7">
      <w:pPr>
        <w:pStyle w:val="ListParagraph"/>
        <w:numPr>
          <w:ilvl w:val="0"/>
          <w:numId w:val="7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After use, wait until the disc has fully stopped rotating and place the sander on its back or on a rubber stand</w:t>
      </w:r>
      <w:r w:rsidR="00A92533" w:rsidRPr="008E5D61">
        <w:rPr>
          <w:rFonts w:ascii="Arial" w:hAnsi="Arial" w:cs="Arial"/>
          <w:spacing w:val="-3"/>
        </w:rPr>
        <w:t xml:space="preserve">. </w:t>
      </w:r>
      <w:r w:rsidRPr="008E5D61">
        <w:rPr>
          <w:rFonts w:ascii="Arial" w:hAnsi="Arial" w:cs="Arial"/>
          <w:spacing w:val="-3"/>
        </w:rPr>
        <w:t xml:space="preserve">Disconnect it from the power source. </w:t>
      </w:r>
    </w:p>
    <w:p w14:paraId="2AE8EDD7" w14:textId="78D24D13" w:rsidR="00BE026A" w:rsidRPr="008E5D61" w:rsidRDefault="00BE026A" w:rsidP="00A30BB7">
      <w:pPr>
        <w:pStyle w:val="ListParagraph"/>
        <w:numPr>
          <w:ilvl w:val="0"/>
          <w:numId w:val="79"/>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overload the </w:t>
      </w:r>
      <w:proofErr w:type="gramStart"/>
      <w:r w:rsidRPr="008E5D61">
        <w:rPr>
          <w:rFonts w:ascii="Arial" w:hAnsi="Arial" w:cs="Arial"/>
          <w:spacing w:val="-3"/>
        </w:rPr>
        <w:t>sander</w:t>
      </w:r>
      <w:proofErr w:type="gramEnd"/>
      <w:r w:rsidRPr="008E5D61">
        <w:rPr>
          <w:rFonts w:ascii="Arial" w:hAnsi="Arial" w:cs="Arial"/>
          <w:spacing w:val="-3"/>
        </w:rPr>
        <w:t xml:space="preserve"> by pushing it down onto the work piece</w:t>
      </w:r>
      <w:r w:rsidR="00A92533" w:rsidRPr="008E5D61">
        <w:rPr>
          <w:rFonts w:ascii="Arial" w:hAnsi="Arial" w:cs="Arial"/>
          <w:spacing w:val="-3"/>
        </w:rPr>
        <w:t xml:space="preserve">. </w:t>
      </w:r>
      <w:r w:rsidRPr="008E5D61">
        <w:rPr>
          <w:rFonts w:ascii="Arial" w:hAnsi="Arial" w:cs="Arial"/>
          <w:spacing w:val="-3"/>
        </w:rPr>
        <w:t xml:space="preserve">Allow the weight of the sander to supply the pressure. </w:t>
      </w:r>
    </w:p>
    <w:p w14:paraId="769D0D3C"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37B57406" w14:textId="77777777" w:rsidR="00BE026A" w:rsidRPr="008E5D61" w:rsidRDefault="0067124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41" w:name="SCROLSAW"/>
      <w:bookmarkEnd w:id="41"/>
      <w:r w:rsidRPr="008E5D61">
        <w:rPr>
          <w:rFonts w:ascii="Arial" w:hAnsi="Arial" w:cs="Arial"/>
          <w:spacing w:val="-3"/>
        </w:rPr>
        <w:t>Scroll (</w:t>
      </w:r>
      <w:r w:rsidR="00BE026A" w:rsidRPr="008E5D61">
        <w:rPr>
          <w:rFonts w:ascii="Arial" w:hAnsi="Arial" w:cs="Arial"/>
          <w:spacing w:val="-3"/>
        </w:rPr>
        <w:t>Jig) Saw</w:t>
      </w:r>
    </w:p>
    <w:p w14:paraId="0CB4ACCC" w14:textId="59BCF17E" w:rsidR="00BE026A" w:rsidRPr="008E5D61" w:rsidRDefault="00BE026A" w:rsidP="00A30BB7">
      <w:pPr>
        <w:pStyle w:val="ListParagraph"/>
        <w:numPr>
          <w:ilvl w:val="0"/>
          <w:numId w:val="8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use the saw unless the table is firmly </w:t>
      </w:r>
      <w:r w:rsidR="00A92533" w:rsidRPr="008E5D61">
        <w:rPr>
          <w:rFonts w:ascii="Arial" w:hAnsi="Arial" w:cs="Arial"/>
          <w:spacing w:val="-3"/>
        </w:rPr>
        <w:t>secured,</w:t>
      </w:r>
      <w:r w:rsidRPr="008E5D61">
        <w:rPr>
          <w:rFonts w:ascii="Arial" w:hAnsi="Arial" w:cs="Arial"/>
          <w:spacing w:val="-3"/>
        </w:rPr>
        <w:t xml:space="preserve"> and it is in true alignment with the </w:t>
      </w:r>
      <w:r w:rsidR="0067124A" w:rsidRPr="008E5D61">
        <w:rPr>
          <w:rFonts w:ascii="Arial" w:hAnsi="Arial" w:cs="Arial"/>
          <w:spacing w:val="-3"/>
        </w:rPr>
        <w:t>saw blade</w:t>
      </w:r>
      <w:r w:rsidRPr="008E5D61">
        <w:rPr>
          <w:rFonts w:ascii="Arial" w:hAnsi="Arial" w:cs="Arial"/>
          <w:spacing w:val="-3"/>
        </w:rPr>
        <w:t xml:space="preserve">. </w:t>
      </w:r>
    </w:p>
    <w:p w14:paraId="22AC6F53" w14:textId="29487538" w:rsidR="00BE026A" w:rsidRPr="008E5D61" w:rsidRDefault="00BE026A" w:rsidP="00A30BB7">
      <w:pPr>
        <w:pStyle w:val="ListParagraph"/>
        <w:numPr>
          <w:ilvl w:val="0"/>
          <w:numId w:val="8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All belts, pulleys, </w:t>
      </w:r>
      <w:r w:rsidR="00A92533" w:rsidRPr="008E5D61">
        <w:rPr>
          <w:rFonts w:ascii="Arial" w:hAnsi="Arial" w:cs="Arial"/>
          <w:spacing w:val="-3"/>
        </w:rPr>
        <w:t>shafts,</w:t>
      </w:r>
      <w:r w:rsidRPr="008E5D61">
        <w:rPr>
          <w:rFonts w:ascii="Arial" w:hAnsi="Arial" w:cs="Arial"/>
          <w:spacing w:val="-3"/>
        </w:rPr>
        <w:t xml:space="preserve"> and gears must be guarded before using the saw</w:t>
      </w:r>
      <w:r w:rsidR="00A92533" w:rsidRPr="008E5D61">
        <w:rPr>
          <w:rFonts w:ascii="Arial" w:hAnsi="Arial" w:cs="Arial"/>
          <w:spacing w:val="-3"/>
        </w:rPr>
        <w:t xml:space="preserve">. </w:t>
      </w:r>
    </w:p>
    <w:p w14:paraId="66E79F95" w14:textId="5FEE9A3E" w:rsidR="00BE026A" w:rsidRPr="008E5D61" w:rsidRDefault="00BE026A" w:rsidP="00A30BB7">
      <w:pPr>
        <w:pStyle w:val="ListParagraph"/>
        <w:numPr>
          <w:ilvl w:val="0"/>
          <w:numId w:val="8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Tighten the blade securely in the lower chuck and adjust it in-line with the blade support, if </w:t>
      </w:r>
      <w:r w:rsidR="0067124A" w:rsidRPr="008E5D61">
        <w:rPr>
          <w:rFonts w:ascii="Arial" w:hAnsi="Arial" w:cs="Arial"/>
          <w:spacing w:val="-3"/>
        </w:rPr>
        <w:t>“knocking</w:t>
      </w:r>
      <w:r w:rsidRPr="008E5D61">
        <w:rPr>
          <w:rFonts w:ascii="Arial" w:hAnsi="Arial" w:cs="Arial"/>
          <w:spacing w:val="-3"/>
        </w:rPr>
        <w:t xml:space="preserve"> " is heard, readjust the tension. </w:t>
      </w:r>
    </w:p>
    <w:p w14:paraId="24CC77FE" w14:textId="623C9422" w:rsidR="00BE026A" w:rsidRPr="008E5D61" w:rsidRDefault="00BE026A" w:rsidP="00A30BB7">
      <w:pPr>
        <w:pStyle w:val="ListParagraph"/>
        <w:numPr>
          <w:ilvl w:val="0"/>
          <w:numId w:val="8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Firmly hold the stock and feed it at a moderate rate of speed into the blade.</w:t>
      </w:r>
    </w:p>
    <w:p w14:paraId="4722CDBD" w14:textId="115DCD0B" w:rsidR="00BE026A" w:rsidRPr="008E5D61" w:rsidRDefault="00BE026A" w:rsidP="00A30BB7">
      <w:pPr>
        <w:pStyle w:val="ListParagraph"/>
        <w:numPr>
          <w:ilvl w:val="0"/>
          <w:numId w:val="8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Keep fingers and hands away from the path of the blade. </w:t>
      </w:r>
    </w:p>
    <w:p w14:paraId="03D4B33C" w14:textId="649318BB" w:rsidR="00BE026A" w:rsidRPr="008E5D61" w:rsidRDefault="00BE026A" w:rsidP="00A30BB7">
      <w:pPr>
        <w:pStyle w:val="ListParagraph"/>
        <w:numPr>
          <w:ilvl w:val="0"/>
          <w:numId w:val="81"/>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lastRenderedPageBreak/>
        <w:t xml:space="preserve">Turn off the machine and wait until it has completely stopped before removing scraps. </w:t>
      </w:r>
    </w:p>
    <w:p w14:paraId="54CD245A"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5959770F"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42" w:name="MITBXSAW"/>
      <w:bookmarkEnd w:id="42"/>
      <w:r w:rsidRPr="008E5D61">
        <w:rPr>
          <w:rFonts w:ascii="Arial" w:hAnsi="Arial" w:cs="Arial"/>
          <w:spacing w:val="-3"/>
        </w:rPr>
        <w:t xml:space="preserve">Miter Box Saw (Motorized) </w:t>
      </w:r>
    </w:p>
    <w:p w14:paraId="4E53C85F" w14:textId="725AA268" w:rsidR="00BE026A" w:rsidRPr="008E5D61" w:rsidRDefault="00BE026A" w:rsidP="00A30BB7">
      <w:pPr>
        <w:pStyle w:val="ListParagraph"/>
        <w:numPr>
          <w:ilvl w:val="0"/>
          <w:numId w:val="8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the saw unless the hood completely encloses the upper half of the saw blade, the arbor end and all the points of operation</w:t>
      </w:r>
      <w:r w:rsidR="00A92533" w:rsidRPr="008E5D61">
        <w:rPr>
          <w:rFonts w:ascii="Arial" w:hAnsi="Arial" w:cs="Arial"/>
          <w:spacing w:val="-3"/>
        </w:rPr>
        <w:t xml:space="preserve">. </w:t>
      </w:r>
      <w:r w:rsidRPr="008E5D61">
        <w:rPr>
          <w:rFonts w:ascii="Arial" w:hAnsi="Arial" w:cs="Arial"/>
          <w:spacing w:val="-3"/>
        </w:rPr>
        <w:t xml:space="preserve">The hood must cover the lower portion of the blade in all positions. </w:t>
      </w:r>
    </w:p>
    <w:p w14:paraId="41F5A237" w14:textId="62B5D180" w:rsidR="00BE026A" w:rsidRPr="008E5D61" w:rsidRDefault="00BE026A" w:rsidP="00A30BB7">
      <w:pPr>
        <w:pStyle w:val="ListParagraph"/>
        <w:numPr>
          <w:ilvl w:val="0"/>
          <w:numId w:val="83"/>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Hold the material firmly against both the table and the fence.</w:t>
      </w:r>
    </w:p>
    <w:p w14:paraId="1231BE67"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0184AF5A"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43" w:name="PLANER"/>
      <w:bookmarkEnd w:id="43"/>
      <w:proofErr w:type="gramStart"/>
      <w:r w:rsidRPr="008E5D61">
        <w:rPr>
          <w:rFonts w:ascii="Arial" w:hAnsi="Arial" w:cs="Arial"/>
          <w:spacing w:val="-3"/>
        </w:rPr>
        <w:t>Planer</w:t>
      </w:r>
      <w:proofErr w:type="gramEnd"/>
    </w:p>
    <w:p w14:paraId="1E9639AC" w14:textId="4975E267" w:rsidR="00BE026A" w:rsidRPr="008E5D61" w:rsidRDefault="00BE026A" w:rsidP="00A30BB7">
      <w:pPr>
        <w:pStyle w:val="ListParagraph"/>
        <w:numPr>
          <w:ilvl w:val="0"/>
          <w:numId w:val="8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Do not use the planer unless the cutting head and feed roll guards are in place</w:t>
      </w:r>
      <w:r w:rsidR="00A92533" w:rsidRPr="008E5D61">
        <w:rPr>
          <w:rFonts w:ascii="Arial" w:hAnsi="Arial" w:cs="Arial"/>
          <w:spacing w:val="-3"/>
        </w:rPr>
        <w:t xml:space="preserve">. </w:t>
      </w:r>
    </w:p>
    <w:p w14:paraId="34103248" w14:textId="531A180B" w:rsidR="00BE026A" w:rsidRPr="008E5D61" w:rsidRDefault="00BE026A" w:rsidP="00A30BB7">
      <w:pPr>
        <w:pStyle w:val="ListParagraph"/>
        <w:numPr>
          <w:ilvl w:val="0"/>
          <w:numId w:val="8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use stock that has loose knots or other defects. </w:t>
      </w:r>
    </w:p>
    <w:p w14:paraId="49A3B51F" w14:textId="19F84089" w:rsidR="00BE026A" w:rsidRPr="008E5D61" w:rsidRDefault="00BE026A" w:rsidP="00A30BB7">
      <w:pPr>
        <w:pStyle w:val="ListParagraph"/>
        <w:numPr>
          <w:ilvl w:val="0"/>
          <w:numId w:val="8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Do not surface a piece of stock smaller than 10 inches or the distance between the rollers plus 2 inches. </w:t>
      </w:r>
    </w:p>
    <w:p w14:paraId="73A00765" w14:textId="07D424AF" w:rsidR="00BE026A" w:rsidRPr="008E5D61" w:rsidRDefault="00BE026A" w:rsidP="00A30BB7">
      <w:pPr>
        <w:pStyle w:val="ListParagraph"/>
        <w:numPr>
          <w:ilvl w:val="0"/>
          <w:numId w:val="8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Always stand to one side of the planer when it is in use. </w:t>
      </w:r>
    </w:p>
    <w:p w14:paraId="52CB17C7" w14:textId="2C8175AA" w:rsidR="00BE026A" w:rsidRPr="008E5D61" w:rsidRDefault="00BE026A" w:rsidP="00A30BB7">
      <w:pPr>
        <w:pStyle w:val="ListParagraph"/>
        <w:numPr>
          <w:ilvl w:val="0"/>
          <w:numId w:val="85"/>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Only </w:t>
      </w:r>
      <w:r w:rsidR="00A92533" w:rsidRPr="008E5D61">
        <w:rPr>
          <w:rFonts w:ascii="Arial" w:hAnsi="Arial" w:cs="Arial"/>
          <w:spacing w:val="-3"/>
        </w:rPr>
        <w:t>adjust</w:t>
      </w:r>
      <w:r w:rsidRPr="008E5D61">
        <w:rPr>
          <w:rFonts w:ascii="Arial" w:hAnsi="Arial" w:cs="Arial"/>
          <w:spacing w:val="-3"/>
        </w:rPr>
        <w:t xml:space="preserve"> when the machine is at a "dead" stop. </w:t>
      </w:r>
    </w:p>
    <w:p w14:paraId="36FEB5B0"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p>
    <w:p w14:paraId="7242A678" w14:textId="77777777" w:rsidR="00BE026A" w:rsidRPr="008E5D61"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rPr>
          <w:rFonts w:ascii="Arial" w:hAnsi="Arial" w:cs="Arial"/>
          <w:spacing w:val="-3"/>
        </w:rPr>
      </w:pPr>
      <w:bookmarkStart w:id="44" w:name="RCMP"/>
      <w:bookmarkEnd w:id="44"/>
      <w:r w:rsidRPr="008E5D61">
        <w:rPr>
          <w:rFonts w:ascii="Arial" w:hAnsi="Arial" w:cs="Arial"/>
          <w:bCs/>
          <w:spacing w:val="-3"/>
        </w:rPr>
        <w:t>Rolling (Cutting) Mill Personnel</w:t>
      </w:r>
    </w:p>
    <w:p w14:paraId="19B82059" w14:textId="74B1BD20" w:rsidR="00BE026A" w:rsidRPr="008E5D61" w:rsidRDefault="00BE026A" w:rsidP="00A30BB7">
      <w:pPr>
        <w:pStyle w:val="ListParagraph"/>
        <w:numPr>
          <w:ilvl w:val="0"/>
          <w:numId w:val="8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All belts, guards, </w:t>
      </w:r>
      <w:r w:rsidR="00A92533" w:rsidRPr="008E5D61">
        <w:rPr>
          <w:rFonts w:ascii="Arial" w:hAnsi="Arial" w:cs="Arial"/>
          <w:spacing w:val="-3"/>
        </w:rPr>
        <w:t>shafts,</w:t>
      </w:r>
      <w:r w:rsidRPr="008E5D61">
        <w:rPr>
          <w:rFonts w:ascii="Arial" w:hAnsi="Arial" w:cs="Arial"/>
          <w:spacing w:val="-3"/>
        </w:rPr>
        <w:t xml:space="preserve"> and gears must be guarded before operating any machinery. </w:t>
      </w:r>
    </w:p>
    <w:p w14:paraId="14D73573" w14:textId="10D06504" w:rsidR="00BE026A" w:rsidRPr="008E5D61" w:rsidRDefault="00BE026A" w:rsidP="00A30BB7">
      <w:pPr>
        <w:pStyle w:val="ListParagraph"/>
        <w:numPr>
          <w:ilvl w:val="0"/>
          <w:numId w:val="8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Stand Clear of the in-line </w:t>
      </w:r>
      <w:r w:rsidR="0067124A" w:rsidRPr="008E5D61">
        <w:rPr>
          <w:rFonts w:ascii="Arial" w:hAnsi="Arial" w:cs="Arial"/>
          <w:spacing w:val="-3"/>
        </w:rPr>
        <w:t>uncoiled</w:t>
      </w:r>
      <w:r w:rsidRPr="008E5D61">
        <w:rPr>
          <w:rFonts w:ascii="Arial" w:hAnsi="Arial" w:cs="Arial"/>
          <w:spacing w:val="-3"/>
        </w:rPr>
        <w:t xml:space="preserve"> while lengths of steel are feeding into the </w:t>
      </w:r>
      <w:r w:rsidR="0067124A" w:rsidRPr="008E5D61">
        <w:rPr>
          <w:rFonts w:ascii="Arial" w:hAnsi="Arial" w:cs="Arial"/>
          <w:spacing w:val="-3"/>
        </w:rPr>
        <w:t>slitting</w:t>
      </w:r>
      <w:r w:rsidRPr="008E5D61">
        <w:rPr>
          <w:rFonts w:ascii="Arial" w:hAnsi="Arial" w:cs="Arial"/>
          <w:spacing w:val="-3"/>
        </w:rPr>
        <w:t xml:space="preserve"> heads. </w:t>
      </w:r>
    </w:p>
    <w:p w14:paraId="6BC1C8F7" w14:textId="365FD033" w:rsidR="00BE026A" w:rsidRPr="008E5D61" w:rsidRDefault="00BE026A" w:rsidP="00A30BB7">
      <w:pPr>
        <w:pStyle w:val="ListParagraph"/>
        <w:numPr>
          <w:ilvl w:val="0"/>
          <w:numId w:val="87"/>
        </w:num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rPr>
          <w:rFonts w:ascii="Arial" w:hAnsi="Arial" w:cs="Arial"/>
          <w:spacing w:val="-3"/>
        </w:rPr>
      </w:pPr>
      <w:r w:rsidRPr="008E5D61">
        <w:rPr>
          <w:rFonts w:ascii="Arial" w:hAnsi="Arial" w:cs="Arial"/>
          <w:spacing w:val="-3"/>
        </w:rPr>
        <w:t xml:space="preserve">Wear protective gloves, safety glasses, </w:t>
      </w:r>
      <w:r w:rsidR="00A92533" w:rsidRPr="008E5D61">
        <w:rPr>
          <w:rFonts w:ascii="Arial" w:hAnsi="Arial" w:cs="Arial"/>
          <w:spacing w:val="-3"/>
        </w:rPr>
        <w:t>goggles,</w:t>
      </w:r>
      <w:r w:rsidRPr="008E5D61">
        <w:rPr>
          <w:rFonts w:ascii="Arial" w:hAnsi="Arial" w:cs="Arial"/>
          <w:spacing w:val="-3"/>
        </w:rPr>
        <w:t xml:space="preserve"> or face shield when handling coils or lengths of steel.</w:t>
      </w:r>
    </w:p>
    <w:p w14:paraId="30D7AA69" w14:textId="77777777" w:rsidR="0067124A" w:rsidRPr="008E5D61" w:rsidRDefault="0067124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720" w:hanging="720"/>
        <w:jc w:val="both"/>
        <w:rPr>
          <w:rFonts w:ascii="Arial" w:hAnsi="Arial" w:cs="Arial"/>
          <w:spacing w:val="-3"/>
        </w:rPr>
      </w:pPr>
    </w:p>
    <w:p w14:paraId="7196D064" w14:textId="77777777" w:rsidR="0067124A" w:rsidRPr="008E5D61" w:rsidRDefault="0067124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720" w:hanging="720"/>
        <w:jc w:val="both"/>
        <w:rPr>
          <w:rFonts w:ascii="Arial" w:hAnsi="Arial" w:cs="Arial"/>
          <w:spacing w:val="-3"/>
        </w:rPr>
      </w:pPr>
    </w:p>
    <w:p w14:paraId="34FF1C98" w14:textId="77777777" w:rsidR="0067124A" w:rsidRPr="008E5D61" w:rsidRDefault="0067124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ind w:left="720" w:hanging="720"/>
        <w:jc w:val="both"/>
        <w:rPr>
          <w:rFonts w:ascii="Arial" w:hAnsi="Arial" w:cs="Arial"/>
          <w:spacing w:val="-3"/>
        </w:rPr>
      </w:pPr>
    </w:p>
    <w:p w14:paraId="6D072C0D" w14:textId="052ED3D9" w:rsidR="00BE026A" w:rsidRPr="008E5D61" w:rsidRDefault="0067124A" w:rsidP="008E5D61">
      <w:pPr>
        <w:rPr>
          <w:rFonts w:ascii="Arial" w:hAnsi="Arial" w:cs="Arial"/>
          <w:spacing w:val="-3"/>
        </w:rPr>
      </w:pPr>
      <w:r w:rsidRPr="008E5D61">
        <w:rPr>
          <w:rFonts w:ascii="Arial" w:eastAsia="Calibri" w:hAnsi="Arial" w:cs="Arial"/>
        </w:rPr>
        <w:t xml:space="preserve">Obtained from Toolboxtopics.com, </w:t>
      </w:r>
      <w:r w:rsidRPr="008E5D61">
        <w:rPr>
          <w:rFonts w:ascii="Arial" w:eastAsia="Calibri" w:hAnsi="Arial" w:cs="Arial"/>
          <w:u w:val="single"/>
        </w:rPr>
        <w:t>Steel Works, Blast Furnaces</w:t>
      </w:r>
      <w:r w:rsidRPr="008E5D61">
        <w:rPr>
          <w:rFonts w:ascii="Arial" w:eastAsia="Calibri" w:hAnsi="Arial" w:cs="Arial"/>
        </w:rPr>
        <w:t xml:space="preserve">, </w:t>
      </w:r>
      <w:r w:rsidR="55C6A032" w:rsidRPr="008E5D61">
        <w:rPr>
          <w:rFonts w:ascii="Arial" w:hAnsi="Arial" w:cs="Arial"/>
          <w:color w:val="000000" w:themeColor="text1"/>
        </w:rPr>
        <w:t xml:space="preserve">https://www.toolboxtopics.com/menu_programs.html (Accessed </w:t>
      </w:r>
      <w:r w:rsidR="00A30BB7" w:rsidRPr="008E5D61">
        <w:rPr>
          <w:rFonts w:ascii="Arial" w:hAnsi="Arial" w:cs="Arial"/>
          <w:color w:val="000000" w:themeColor="text1"/>
        </w:rPr>
        <w:t>February 17, 2026</w:t>
      </w:r>
      <w:r w:rsidR="55C6A032" w:rsidRPr="008E5D61">
        <w:rPr>
          <w:rFonts w:ascii="Arial" w:hAnsi="Arial" w:cs="Arial"/>
          <w:color w:val="000000" w:themeColor="text1"/>
        </w:rPr>
        <w:t>).</w:t>
      </w:r>
      <w:r w:rsidR="00BE026A" w:rsidRPr="008E5D61">
        <w:rPr>
          <w:rFonts w:ascii="Arial" w:hAnsi="Arial" w:cs="Arial"/>
          <w:spacing w:val="-3"/>
        </w:rPr>
        <w:tab/>
      </w:r>
    </w:p>
    <w:sectPr w:rsidR="00BE026A" w:rsidRPr="008E5D61">
      <w:headerReference w:type="default" r:id="rId11"/>
      <w:footerReference w:type="default" r:id="rId12"/>
      <w:endnotePr>
        <w:numFmt w:val="decimal"/>
      </w:endnotePr>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511A" w14:textId="77777777" w:rsidR="0075506E" w:rsidRDefault="0075506E">
      <w:pPr>
        <w:widowControl/>
        <w:spacing w:line="20" w:lineRule="exact"/>
      </w:pPr>
    </w:p>
  </w:endnote>
  <w:endnote w:type="continuationSeparator" w:id="0">
    <w:p w14:paraId="29D6B04F" w14:textId="77777777" w:rsidR="0075506E" w:rsidRDefault="0075506E">
      <w:r>
        <w:t xml:space="preserve"> </w:t>
      </w:r>
    </w:p>
  </w:endnote>
  <w:endnote w:type="continuationNotice" w:id="1">
    <w:p w14:paraId="0A6959E7" w14:textId="77777777" w:rsidR="0075506E" w:rsidRDefault="007550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BE026A" w:rsidRDefault="00BE026A">
    <w:pPr>
      <w:spacing w:before="140" w:line="100" w:lineRule="exact"/>
      <w:rPr>
        <w:sz w:val="10"/>
        <w:szCs w:val="10"/>
      </w:rPr>
    </w:pPr>
  </w:p>
  <w:p w14:paraId="0F3CABC7" w14:textId="77777777" w:rsidR="00BE026A" w:rsidRDefault="00BE026A">
    <w:pPr>
      <w:tabs>
        <w:tab w:val="left" w:pos="-1440"/>
        <w:tab w:val="left" w:pos="-720"/>
        <w:tab w:val="left" w:pos="0"/>
        <w:tab w:val="left" w:pos="720"/>
        <w:tab w:val="left" w:pos="1411"/>
        <w:tab w:val="left" w:pos="2116"/>
        <w:tab w:val="left" w:pos="2822"/>
        <w:tab w:val="left" w:pos="3528"/>
        <w:tab w:val="left" w:pos="4233"/>
        <w:tab w:val="left" w:pos="5056"/>
        <w:tab w:val="left" w:pos="5762"/>
        <w:tab w:val="left" w:pos="6468"/>
        <w:tab w:val="left" w:pos="7173"/>
        <w:tab w:val="left" w:pos="7879"/>
        <w:tab w:val="left" w:pos="8584"/>
        <w:tab w:val="left" w:pos="9290"/>
        <w:tab w:val="left" w:pos="9996"/>
        <w:tab w:val="left" w:pos="10819"/>
      </w:tabs>
      <w:suppressAutoHyphens/>
      <w:jc w:val="both"/>
    </w:pPr>
  </w:p>
  <w:p w14:paraId="3DD90A87" w14:textId="77777777" w:rsidR="00BE026A" w:rsidRDefault="00A71C6C">
    <w:r>
      <w:rPr>
        <w:noProof/>
        <w:sz w:val="20"/>
      </w:rPr>
      <mc:AlternateContent>
        <mc:Choice Requires="wps">
          <w:drawing>
            <wp:anchor distT="0" distB="0" distL="114300" distR="114300" simplePos="0" relativeHeight="251657728" behindDoc="0" locked="0" layoutInCell="0" allowOverlap="1" wp14:anchorId="10420E37" wp14:editId="07777777">
              <wp:simplePos x="0" y="0"/>
              <wp:positionH relativeFrom="page">
                <wp:posOffset>914400</wp:posOffset>
              </wp:positionH>
              <wp:positionV relativeFrom="paragraph">
                <wp:posOffset>152400</wp:posOffset>
              </wp:positionV>
              <wp:extent cx="5943600" cy="152400"/>
              <wp:effectExtent l="0" t="0" r="0" b="0"/>
              <wp:wrapNone/>
              <wp:docPr id="111384439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08B5D1" w14:textId="77777777" w:rsidR="00BE026A" w:rsidRDefault="00BE026A">
                          <w:pPr>
                            <w:tabs>
                              <w:tab w:val="center" w:pos="4680"/>
                              <w:tab w:val="right" w:pos="9360"/>
                            </w:tabs>
                            <w:rPr>
                              <w:rFonts w:ascii="CG Times" w:hAnsi="CG Times"/>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20E37"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5B08B5D1" w14:textId="77777777" w:rsidR="00BE026A" w:rsidRDefault="00BE026A">
                    <w:pPr>
                      <w:tabs>
                        <w:tab w:val="center" w:pos="4680"/>
                        <w:tab w:val="right" w:pos="9360"/>
                      </w:tabs>
                      <w:rPr>
                        <w:rFonts w:ascii="CG Times" w:hAnsi="CG Times"/>
                        <w:spacing w:val="-3"/>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1919" w14:textId="77777777" w:rsidR="0075506E" w:rsidRDefault="0075506E">
      <w:r>
        <w:separator/>
      </w:r>
    </w:p>
  </w:footnote>
  <w:footnote w:type="continuationSeparator" w:id="0">
    <w:p w14:paraId="6BD18F9B" w14:textId="77777777" w:rsidR="0075506E" w:rsidRDefault="00755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C6F4" w14:textId="77777777" w:rsidR="00BE026A" w:rsidRDefault="00BE026A">
    <w:pPr>
      <w:spacing w:after="140"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3D6"/>
    <w:multiLevelType w:val="hybridMultilevel"/>
    <w:tmpl w:val="A5541BDA"/>
    <w:lvl w:ilvl="0" w:tplc="8AB8299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89A3467"/>
    <w:multiLevelType w:val="hybridMultilevel"/>
    <w:tmpl w:val="D67014D6"/>
    <w:lvl w:ilvl="0" w:tplc="E5AEE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0C532A"/>
    <w:multiLevelType w:val="hybridMultilevel"/>
    <w:tmpl w:val="586EF9B2"/>
    <w:lvl w:ilvl="0" w:tplc="F7005E04">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C2D5EFF"/>
    <w:multiLevelType w:val="hybridMultilevel"/>
    <w:tmpl w:val="6598F9B8"/>
    <w:lvl w:ilvl="0" w:tplc="C64CD0D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D9C5450"/>
    <w:multiLevelType w:val="hybridMultilevel"/>
    <w:tmpl w:val="FC563774"/>
    <w:lvl w:ilvl="0" w:tplc="A6F8E20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EA510EE"/>
    <w:multiLevelType w:val="hybridMultilevel"/>
    <w:tmpl w:val="C5C821CC"/>
    <w:lvl w:ilvl="0" w:tplc="FD66E81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0EE34771"/>
    <w:multiLevelType w:val="hybridMultilevel"/>
    <w:tmpl w:val="064A93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CD6780"/>
    <w:multiLevelType w:val="hybridMultilevel"/>
    <w:tmpl w:val="D27A2AF0"/>
    <w:lvl w:ilvl="0" w:tplc="2FCE37B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04A2A9F"/>
    <w:multiLevelType w:val="hybridMultilevel"/>
    <w:tmpl w:val="9F842A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5A76BF"/>
    <w:multiLevelType w:val="hybridMultilevel"/>
    <w:tmpl w:val="C892FE0C"/>
    <w:lvl w:ilvl="0" w:tplc="4636DB3A">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10B13CC"/>
    <w:multiLevelType w:val="hybridMultilevel"/>
    <w:tmpl w:val="54383F82"/>
    <w:lvl w:ilvl="0" w:tplc="D37E2CA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11BB736D"/>
    <w:multiLevelType w:val="hybridMultilevel"/>
    <w:tmpl w:val="DAB4E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1E66AB0"/>
    <w:multiLevelType w:val="hybridMultilevel"/>
    <w:tmpl w:val="5E52CA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2393884"/>
    <w:multiLevelType w:val="hybridMultilevel"/>
    <w:tmpl w:val="7F76761A"/>
    <w:lvl w:ilvl="0" w:tplc="E1342E1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133C14E4"/>
    <w:multiLevelType w:val="hybridMultilevel"/>
    <w:tmpl w:val="5232B9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37116CC"/>
    <w:multiLevelType w:val="hybridMultilevel"/>
    <w:tmpl w:val="8A8CC238"/>
    <w:lvl w:ilvl="0" w:tplc="72F815A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13E55FFF"/>
    <w:multiLevelType w:val="hybridMultilevel"/>
    <w:tmpl w:val="FDF2E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5B3291E"/>
    <w:multiLevelType w:val="hybridMultilevel"/>
    <w:tmpl w:val="C3C4F124"/>
    <w:lvl w:ilvl="0" w:tplc="CECCE99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18CB5F97"/>
    <w:multiLevelType w:val="hybridMultilevel"/>
    <w:tmpl w:val="BDD2C6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99A5356"/>
    <w:multiLevelType w:val="hybridMultilevel"/>
    <w:tmpl w:val="9CB422DC"/>
    <w:lvl w:ilvl="0" w:tplc="C0D05D8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1C5805D2"/>
    <w:multiLevelType w:val="hybridMultilevel"/>
    <w:tmpl w:val="194CF7B6"/>
    <w:lvl w:ilvl="0" w:tplc="D32E4D9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1C786713"/>
    <w:multiLevelType w:val="hybridMultilevel"/>
    <w:tmpl w:val="94E82B2E"/>
    <w:lvl w:ilvl="0" w:tplc="4856815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200C140D"/>
    <w:multiLevelType w:val="hybridMultilevel"/>
    <w:tmpl w:val="B6C2C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4C13F69"/>
    <w:multiLevelType w:val="hybridMultilevel"/>
    <w:tmpl w:val="D2020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4C2530D"/>
    <w:multiLevelType w:val="hybridMultilevel"/>
    <w:tmpl w:val="8A22BDF0"/>
    <w:lvl w:ilvl="0" w:tplc="76261B9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289C2B5D"/>
    <w:multiLevelType w:val="hybridMultilevel"/>
    <w:tmpl w:val="728C0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B1E4880"/>
    <w:multiLevelType w:val="hybridMultilevel"/>
    <w:tmpl w:val="10CA7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B9E00B7"/>
    <w:multiLevelType w:val="hybridMultilevel"/>
    <w:tmpl w:val="3D16D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A506C6"/>
    <w:multiLevelType w:val="hybridMultilevel"/>
    <w:tmpl w:val="268668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D0C535E"/>
    <w:multiLevelType w:val="hybridMultilevel"/>
    <w:tmpl w:val="2940DB48"/>
    <w:lvl w:ilvl="0" w:tplc="01149CF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2DE84B5F"/>
    <w:multiLevelType w:val="hybridMultilevel"/>
    <w:tmpl w:val="9F922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12252F"/>
    <w:multiLevelType w:val="hybridMultilevel"/>
    <w:tmpl w:val="CDC69F9C"/>
    <w:lvl w:ilvl="0" w:tplc="95FA3A8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2" w15:restartNumberingAfterBreak="0">
    <w:nsid w:val="347C3CF3"/>
    <w:multiLevelType w:val="hybridMultilevel"/>
    <w:tmpl w:val="7C4C0CB6"/>
    <w:lvl w:ilvl="0" w:tplc="1FE874F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359C590D"/>
    <w:multiLevelType w:val="hybridMultilevel"/>
    <w:tmpl w:val="B2E8F616"/>
    <w:lvl w:ilvl="0" w:tplc="AFE8C9D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371C6250"/>
    <w:multiLevelType w:val="hybridMultilevel"/>
    <w:tmpl w:val="C8B67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7754C25"/>
    <w:multiLevelType w:val="hybridMultilevel"/>
    <w:tmpl w:val="C054F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82515C2"/>
    <w:multiLevelType w:val="hybridMultilevel"/>
    <w:tmpl w:val="AFCCB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8444148"/>
    <w:multiLevelType w:val="hybridMultilevel"/>
    <w:tmpl w:val="5F548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8491223"/>
    <w:multiLevelType w:val="hybridMultilevel"/>
    <w:tmpl w:val="068464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97E5BC8"/>
    <w:multiLevelType w:val="hybridMultilevel"/>
    <w:tmpl w:val="0374D7C0"/>
    <w:lvl w:ilvl="0" w:tplc="2EC4899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0" w15:restartNumberingAfterBreak="0">
    <w:nsid w:val="3ACF5A47"/>
    <w:multiLevelType w:val="hybridMultilevel"/>
    <w:tmpl w:val="3E2801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C2355A7"/>
    <w:multiLevelType w:val="hybridMultilevel"/>
    <w:tmpl w:val="2F40FC26"/>
    <w:lvl w:ilvl="0" w:tplc="A98010C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2" w15:restartNumberingAfterBreak="0">
    <w:nsid w:val="3C891C06"/>
    <w:multiLevelType w:val="hybridMultilevel"/>
    <w:tmpl w:val="96E45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CF370E9"/>
    <w:multiLevelType w:val="hybridMultilevel"/>
    <w:tmpl w:val="62E461BA"/>
    <w:lvl w:ilvl="0" w:tplc="326A7C5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15:restartNumberingAfterBreak="0">
    <w:nsid w:val="3FA267E4"/>
    <w:multiLevelType w:val="hybridMultilevel"/>
    <w:tmpl w:val="850A6DC8"/>
    <w:lvl w:ilvl="0" w:tplc="483A32F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15:restartNumberingAfterBreak="0">
    <w:nsid w:val="421D1F5F"/>
    <w:multiLevelType w:val="hybridMultilevel"/>
    <w:tmpl w:val="6EEE0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4495E45"/>
    <w:multiLevelType w:val="hybridMultilevel"/>
    <w:tmpl w:val="E8DE229A"/>
    <w:lvl w:ilvl="0" w:tplc="FF5864B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15:restartNumberingAfterBreak="0">
    <w:nsid w:val="47D87BF1"/>
    <w:multiLevelType w:val="hybridMultilevel"/>
    <w:tmpl w:val="392CA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A6E2C3C"/>
    <w:multiLevelType w:val="hybridMultilevel"/>
    <w:tmpl w:val="BBEE12C4"/>
    <w:lvl w:ilvl="0" w:tplc="C562EAD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9" w15:restartNumberingAfterBreak="0">
    <w:nsid w:val="4B2F211B"/>
    <w:multiLevelType w:val="hybridMultilevel"/>
    <w:tmpl w:val="AEAC9128"/>
    <w:lvl w:ilvl="0" w:tplc="666A503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0" w15:restartNumberingAfterBreak="0">
    <w:nsid w:val="4B500DDA"/>
    <w:multiLevelType w:val="hybridMultilevel"/>
    <w:tmpl w:val="4C92E1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BFB139A"/>
    <w:multiLevelType w:val="hybridMultilevel"/>
    <w:tmpl w:val="D728BEAC"/>
    <w:lvl w:ilvl="0" w:tplc="B262DF6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2" w15:restartNumberingAfterBreak="0">
    <w:nsid w:val="4E585D55"/>
    <w:multiLevelType w:val="hybridMultilevel"/>
    <w:tmpl w:val="A36CEFC4"/>
    <w:lvl w:ilvl="0" w:tplc="E5AC8F44">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3" w15:restartNumberingAfterBreak="0">
    <w:nsid w:val="4E846E57"/>
    <w:multiLevelType w:val="hybridMultilevel"/>
    <w:tmpl w:val="BE82F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34844AE"/>
    <w:multiLevelType w:val="hybridMultilevel"/>
    <w:tmpl w:val="FB9078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5544403"/>
    <w:multiLevelType w:val="hybridMultilevel"/>
    <w:tmpl w:val="F22ACA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737115B"/>
    <w:multiLevelType w:val="hybridMultilevel"/>
    <w:tmpl w:val="ECF61756"/>
    <w:lvl w:ilvl="0" w:tplc="EF3A185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15:restartNumberingAfterBreak="0">
    <w:nsid w:val="575E7A74"/>
    <w:multiLevelType w:val="hybridMultilevel"/>
    <w:tmpl w:val="E8468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7B62F89"/>
    <w:multiLevelType w:val="hybridMultilevel"/>
    <w:tmpl w:val="984C1B64"/>
    <w:lvl w:ilvl="0" w:tplc="3A6EFFF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9" w15:restartNumberingAfterBreak="0">
    <w:nsid w:val="5A1D5E65"/>
    <w:multiLevelType w:val="hybridMultilevel"/>
    <w:tmpl w:val="076AAF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C1F48BF"/>
    <w:multiLevelType w:val="hybridMultilevel"/>
    <w:tmpl w:val="BBD09486"/>
    <w:lvl w:ilvl="0" w:tplc="6F68627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1" w15:restartNumberingAfterBreak="0">
    <w:nsid w:val="5E7B5DD5"/>
    <w:multiLevelType w:val="hybridMultilevel"/>
    <w:tmpl w:val="E11EE7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F5173B0"/>
    <w:multiLevelType w:val="hybridMultilevel"/>
    <w:tmpl w:val="D3D88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FAC11A3"/>
    <w:multiLevelType w:val="hybridMultilevel"/>
    <w:tmpl w:val="89F26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05440DE"/>
    <w:multiLevelType w:val="hybridMultilevel"/>
    <w:tmpl w:val="9EDCC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0E163AB"/>
    <w:multiLevelType w:val="hybridMultilevel"/>
    <w:tmpl w:val="A4886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39756FE"/>
    <w:multiLevelType w:val="hybridMultilevel"/>
    <w:tmpl w:val="473062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5EF580E"/>
    <w:multiLevelType w:val="hybridMultilevel"/>
    <w:tmpl w:val="A3DEE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7236CB0"/>
    <w:multiLevelType w:val="hybridMultilevel"/>
    <w:tmpl w:val="681C6DFC"/>
    <w:lvl w:ilvl="0" w:tplc="A5F6511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9" w15:restartNumberingAfterBreak="0">
    <w:nsid w:val="675855B6"/>
    <w:multiLevelType w:val="hybridMultilevel"/>
    <w:tmpl w:val="012092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7C96272"/>
    <w:multiLevelType w:val="hybridMultilevel"/>
    <w:tmpl w:val="B6E60B3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68A07FEE"/>
    <w:multiLevelType w:val="hybridMultilevel"/>
    <w:tmpl w:val="262E4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3D41A0"/>
    <w:multiLevelType w:val="hybridMultilevel"/>
    <w:tmpl w:val="B4384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C4F5F2D"/>
    <w:multiLevelType w:val="hybridMultilevel"/>
    <w:tmpl w:val="AA24D354"/>
    <w:lvl w:ilvl="0" w:tplc="6A68983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4" w15:restartNumberingAfterBreak="0">
    <w:nsid w:val="6CC92527"/>
    <w:multiLevelType w:val="hybridMultilevel"/>
    <w:tmpl w:val="E3C23A9E"/>
    <w:lvl w:ilvl="0" w:tplc="3976EA8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6E8247B4"/>
    <w:multiLevelType w:val="hybridMultilevel"/>
    <w:tmpl w:val="EECE18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EFF73DA"/>
    <w:multiLevelType w:val="hybridMultilevel"/>
    <w:tmpl w:val="558E7F1A"/>
    <w:lvl w:ilvl="0" w:tplc="75EEBC3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7" w15:restartNumberingAfterBreak="0">
    <w:nsid w:val="6F8E7825"/>
    <w:multiLevelType w:val="hybridMultilevel"/>
    <w:tmpl w:val="5E6479C0"/>
    <w:lvl w:ilvl="0" w:tplc="E5A0E21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8" w15:restartNumberingAfterBreak="0">
    <w:nsid w:val="6FE03ED3"/>
    <w:multiLevelType w:val="hybridMultilevel"/>
    <w:tmpl w:val="AECEA2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20D3706"/>
    <w:multiLevelType w:val="hybridMultilevel"/>
    <w:tmpl w:val="A760A39A"/>
    <w:lvl w:ilvl="0" w:tplc="3BD01576">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0" w15:restartNumberingAfterBreak="0">
    <w:nsid w:val="73E85E75"/>
    <w:multiLevelType w:val="hybridMultilevel"/>
    <w:tmpl w:val="BA5C039C"/>
    <w:lvl w:ilvl="0" w:tplc="3D8EFFD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1" w15:restartNumberingAfterBreak="0">
    <w:nsid w:val="74DA146B"/>
    <w:multiLevelType w:val="hybridMultilevel"/>
    <w:tmpl w:val="F6A0E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677725C"/>
    <w:multiLevelType w:val="hybridMultilevel"/>
    <w:tmpl w:val="01B60268"/>
    <w:lvl w:ilvl="0" w:tplc="97D89F54">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3" w15:restartNumberingAfterBreak="0">
    <w:nsid w:val="77DA41B9"/>
    <w:multiLevelType w:val="hybridMultilevel"/>
    <w:tmpl w:val="0F9875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8077411"/>
    <w:multiLevelType w:val="hybridMultilevel"/>
    <w:tmpl w:val="E6B0757E"/>
    <w:lvl w:ilvl="0" w:tplc="8E8AA97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5" w15:restartNumberingAfterBreak="0">
    <w:nsid w:val="79D77DF5"/>
    <w:multiLevelType w:val="hybridMultilevel"/>
    <w:tmpl w:val="B6D8116C"/>
    <w:lvl w:ilvl="0" w:tplc="B2AC143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6" w15:restartNumberingAfterBreak="0">
    <w:nsid w:val="7B3C7789"/>
    <w:multiLevelType w:val="hybridMultilevel"/>
    <w:tmpl w:val="0914BB76"/>
    <w:lvl w:ilvl="0" w:tplc="9E687D8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7" w15:restartNumberingAfterBreak="0">
    <w:nsid w:val="7E8C0F52"/>
    <w:multiLevelType w:val="hybridMultilevel"/>
    <w:tmpl w:val="6E40186E"/>
    <w:lvl w:ilvl="0" w:tplc="96945136">
      <w:start w:val="1"/>
      <w:numFmt w:val="decimal"/>
      <w:lvlText w:val="%1."/>
      <w:lvlJc w:val="left"/>
      <w:pPr>
        <w:ind w:left="720" w:hanging="660"/>
      </w:pPr>
      <w:rPr>
        <w:rFonts w:hint="default"/>
      </w:rPr>
    </w:lvl>
    <w:lvl w:ilvl="1" w:tplc="923A471E">
      <w:start w:val="1"/>
      <w:numFmt w:val="lowerLetter"/>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215316505">
    <w:abstractNumId w:val="77"/>
  </w:num>
  <w:num w:numId="2" w16cid:durableId="1270549525">
    <w:abstractNumId w:val="30"/>
  </w:num>
  <w:num w:numId="3" w16cid:durableId="186673987">
    <w:abstractNumId w:val="60"/>
  </w:num>
  <w:num w:numId="4" w16cid:durableId="32388371">
    <w:abstractNumId w:val="50"/>
  </w:num>
  <w:num w:numId="5" w16cid:durableId="783111883">
    <w:abstractNumId w:val="52"/>
  </w:num>
  <w:num w:numId="6" w16cid:durableId="1467697405">
    <w:abstractNumId w:val="53"/>
  </w:num>
  <w:num w:numId="7" w16cid:durableId="1594629540">
    <w:abstractNumId w:val="0"/>
  </w:num>
  <w:num w:numId="8" w16cid:durableId="1708018772">
    <w:abstractNumId w:val="81"/>
  </w:num>
  <w:num w:numId="9" w16cid:durableId="64499670">
    <w:abstractNumId w:val="1"/>
  </w:num>
  <w:num w:numId="10" w16cid:durableId="1698387025">
    <w:abstractNumId w:val="78"/>
  </w:num>
  <w:num w:numId="11" w16cid:durableId="1736588946">
    <w:abstractNumId w:val="39"/>
  </w:num>
  <w:num w:numId="12" w16cid:durableId="257258891">
    <w:abstractNumId w:val="34"/>
  </w:num>
  <w:num w:numId="13" w16cid:durableId="549149366">
    <w:abstractNumId w:val="15"/>
  </w:num>
  <w:num w:numId="14" w16cid:durableId="137193395">
    <w:abstractNumId w:val="16"/>
  </w:num>
  <w:num w:numId="15" w16cid:durableId="1954286129">
    <w:abstractNumId w:val="74"/>
  </w:num>
  <w:num w:numId="16" w16cid:durableId="369502204">
    <w:abstractNumId w:val="25"/>
  </w:num>
  <w:num w:numId="17" w16cid:durableId="1028457402">
    <w:abstractNumId w:val="80"/>
  </w:num>
  <w:num w:numId="18" w16cid:durableId="960571683">
    <w:abstractNumId w:val="57"/>
  </w:num>
  <w:num w:numId="19" w16cid:durableId="2114401955">
    <w:abstractNumId w:val="85"/>
  </w:num>
  <w:num w:numId="20" w16cid:durableId="1748457499">
    <w:abstractNumId w:val="70"/>
  </w:num>
  <w:num w:numId="21" w16cid:durableId="2035417192">
    <w:abstractNumId w:val="35"/>
  </w:num>
  <w:num w:numId="22" w16cid:durableId="1540127022">
    <w:abstractNumId w:val="76"/>
  </w:num>
  <w:num w:numId="23" w16cid:durableId="339234603">
    <w:abstractNumId w:val="61"/>
  </w:num>
  <w:num w:numId="24" w16cid:durableId="1911962503">
    <w:abstractNumId w:val="56"/>
  </w:num>
  <w:num w:numId="25" w16cid:durableId="555899168">
    <w:abstractNumId w:val="66"/>
  </w:num>
  <w:num w:numId="26" w16cid:durableId="1038315824">
    <w:abstractNumId w:val="32"/>
  </w:num>
  <w:num w:numId="27" w16cid:durableId="297801773">
    <w:abstractNumId w:val="42"/>
  </w:num>
  <w:num w:numId="28" w16cid:durableId="1481992992">
    <w:abstractNumId w:val="5"/>
  </w:num>
  <w:num w:numId="29" w16cid:durableId="1223521540">
    <w:abstractNumId w:val="65"/>
  </w:num>
  <w:num w:numId="30" w16cid:durableId="755787771">
    <w:abstractNumId w:val="41"/>
  </w:num>
  <w:num w:numId="31" w16cid:durableId="1637098982">
    <w:abstractNumId w:val="26"/>
  </w:num>
  <w:num w:numId="32" w16cid:durableId="1117019137">
    <w:abstractNumId w:val="10"/>
  </w:num>
  <w:num w:numId="33" w16cid:durableId="205338217">
    <w:abstractNumId w:val="22"/>
  </w:num>
  <w:num w:numId="34" w16cid:durableId="1996951804">
    <w:abstractNumId w:val="31"/>
  </w:num>
  <w:num w:numId="35" w16cid:durableId="1857452247">
    <w:abstractNumId w:val="18"/>
  </w:num>
  <w:num w:numId="36" w16cid:durableId="1245384964">
    <w:abstractNumId w:val="2"/>
  </w:num>
  <w:num w:numId="37" w16cid:durableId="1134522927">
    <w:abstractNumId w:val="36"/>
  </w:num>
  <w:num w:numId="38" w16cid:durableId="304435086">
    <w:abstractNumId w:val="49"/>
  </w:num>
  <w:num w:numId="39" w16cid:durableId="1883056364">
    <w:abstractNumId w:val="8"/>
  </w:num>
  <w:num w:numId="40" w16cid:durableId="1523351428">
    <w:abstractNumId w:val="87"/>
  </w:num>
  <w:num w:numId="41" w16cid:durableId="1780293228">
    <w:abstractNumId w:val="63"/>
  </w:num>
  <w:num w:numId="42" w16cid:durableId="1643777814">
    <w:abstractNumId w:val="13"/>
  </w:num>
  <w:num w:numId="43" w16cid:durableId="219173001">
    <w:abstractNumId w:val="62"/>
  </w:num>
  <w:num w:numId="44" w16cid:durableId="1251937174">
    <w:abstractNumId w:val="21"/>
  </w:num>
  <w:num w:numId="45" w16cid:durableId="1263954538">
    <w:abstractNumId w:val="27"/>
  </w:num>
  <w:num w:numId="46" w16cid:durableId="1452094687">
    <w:abstractNumId w:val="58"/>
  </w:num>
  <w:num w:numId="47" w16cid:durableId="534194157">
    <w:abstractNumId w:val="75"/>
  </w:num>
  <w:num w:numId="48" w16cid:durableId="1367947356">
    <w:abstractNumId w:val="48"/>
  </w:num>
  <w:num w:numId="49" w16cid:durableId="905140225">
    <w:abstractNumId w:val="64"/>
  </w:num>
  <w:num w:numId="50" w16cid:durableId="36442692">
    <w:abstractNumId w:val="17"/>
  </w:num>
  <w:num w:numId="51" w16cid:durableId="1157266639">
    <w:abstractNumId w:val="72"/>
  </w:num>
  <w:num w:numId="52" w16cid:durableId="895505812">
    <w:abstractNumId w:val="20"/>
  </w:num>
  <w:num w:numId="53" w16cid:durableId="70004397">
    <w:abstractNumId w:val="69"/>
  </w:num>
  <w:num w:numId="54" w16cid:durableId="1478379916">
    <w:abstractNumId w:val="68"/>
  </w:num>
  <w:num w:numId="55" w16cid:durableId="977030331">
    <w:abstractNumId w:val="83"/>
  </w:num>
  <w:num w:numId="56" w16cid:durableId="1015571863">
    <w:abstractNumId w:val="7"/>
  </w:num>
  <w:num w:numId="57" w16cid:durableId="500629611">
    <w:abstractNumId w:val="40"/>
  </w:num>
  <w:num w:numId="58" w16cid:durableId="785464365">
    <w:abstractNumId w:val="24"/>
  </w:num>
  <w:num w:numId="59" w16cid:durableId="623729605">
    <w:abstractNumId w:val="67"/>
  </w:num>
  <w:num w:numId="60" w16cid:durableId="756907754">
    <w:abstractNumId w:val="43"/>
  </w:num>
  <w:num w:numId="61" w16cid:durableId="308478836">
    <w:abstractNumId w:val="38"/>
  </w:num>
  <w:num w:numId="62" w16cid:durableId="155001339">
    <w:abstractNumId w:val="84"/>
  </w:num>
  <w:num w:numId="63" w16cid:durableId="2087998065">
    <w:abstractNumId w:val="11"/>
  </w:num>
  <w:num w:numId="64" w16cid:durableId="1696925923">
    <w:abstractNumId w:val="9"/>
  </w:num>
  <w:num w:numId="65" w16cid:durableId="1969045987">
    <w:abstractNumId w:val="71"/>
  </w:num>
  <w:num w:numId="66" w16cid:durableId="1097750304">
    <w:abstractNumId w:val="44"/>
  </w:num>
  <w:num w:numId="67" w16cid:durableId="960383547">
    <w:abstractNumId w:val="6"/>
  </w:num>
  <w:num w:numId="68" w16cid:durableId="219099327">
    <w:abstractNumId w:val="33"/>
  </w:num>
  <w:num w:numId="69" w16cid:durableId="675350359">
    <w:abstractNumId w:val="47"/>
  </w:num>
  <w:num w:numId="70" w16cid:durableId="1627618047">
    <w:abstractNumId w:val="86"/>
  </w:num>
  <w:num w:numId="71" w16cid:durableId="1128469218">
    <w:abstractNumId w:val="23"/>
  </w:num>
  <w:num w:numId="72" w16cid:durableId="772634026">
    <w:abstractNumId w:val="4"/>
  </w:num>
  <w:num w:numId="73" w16cid:durableId="1720088507">
    <w:abstractNumId w:val="14"/>
  </w:num>
  <w:num w:numId="74" w16cid:durableId="2012638990">
    <w:abstractNumId w:val="82"/>
  </w:num>
  <w:num w:numId="75" w16cid:durableId="797379742">
    <w:abstractNumId w:val="37"/>
  </w:num>
  <w:num w:numId="76" w16cid:durableId="864445906">
    <w:abstractNumId w:val="46"/>
  </w:num>
  <w:num w:numId="77" w16cid:durableId="1999066821">
    <w:abstractNumId w:val="12"/>
  </w:num>
  <w:num w:numId="78" w16cid:durableId="1193570394">
    <w:abstractNumId w:val="29"/>
  </w:num>
  <w:num w:numId="79" w16cid:durableId="724446539">
    <w:abstractNumId w:val="55"/>
  </w:num>
  <w:num w:numId="80" w16cid:durableId="2060124775">
    <w:abstractNumId w:val="19"/>
  </w:num>
  <w:num w:numId="81" w16cid:durableId="963534873">
    <w:abstractNumId w:val="59"/>
  </w:num>
  <w:num w:numId="82" w16cid:durableId="1401633594">
    <w:abstractNumId w:val="51"/>
  </w:num>
  <w:num w:numId="83" w16cid:durableId="2024166396">
    <w:abstractNumId w:val="45"/>
  </w:num>
  <w:num w:numId="84" w16cid:durableId="969897165">
    <w:abstractNumId w:val="79"/>
  </w:num>
  <w:num w:numId="85" w16cid:durableId="586231124">
    <w:abstractNumId w:val="28"/>
  </w:num>
  <w:num w:numId="86" w16cid:durableId="374281655">
    <w:abstractNumId w:val="73"/>
  </w:num>
  <w:num w:numId="87" w16cid:durableId="1243372782">
    <w:abstractNumId w:val="54"/>
  </w:num>
  <w:num w:numId="88" w16cid:durableId="1110781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25"/>
    <w:rsid w:val="003A01D4"/>
    <w:rsid w:val="00454325"/>
    <w:rsid w:val="00502522"/>
    <w:rsid w:val="00581DDA"/>
    <w:rsid w:val="0067124A"/>
    <w:rsid w:val="0075506E"/>
    <w:rsid w:val="008E5D61"/>
    <w:rsid w:val="009C14CB"/>
    <w:rsid w:val="00A30BB7"/>
    <w:rsid w:val="00A6459A"/>
    <w:rsid w:val="00A71C6C"/>
    <w:rsid w:val="00A92533"/>
    <w:rsid w:val="00AD20EA"/>
    <w:rsid w:val="00BE026A"/>
    <w:rsid w:val="00C02886"/>
    <w:rsid w:val="00C822FC"/>
    <w:rsid w:val="00E07E96"/>
    <w:rsid w:val="00F0754B"/>
    <w:rsid w:val="00F10690"/>
    <w:rsid w:val="00FD7045"/>
    <w:rsid w:val="55C6A032"/>
    <w:rsid w:val="60E740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2D1BF"/>
  <w15:chartTrackingRefBased/>
  <w15:docId w15:val="{A840ACD3-D961-454A-AD56-C65AE462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cs="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DocInit">
    <w:name w:val="Doc Init"/>
    <w:basedOn w:val="DefaultParagraphFont"/>
  </w:style>
  <w:style w:type="character" w:customStyle="1" w:styleId="TechInit">
    <w:name w:val="Tech Init"/>
    <w:rPr>
      <w:rFonts w:ascii="Courier New" w:hAnsi="Courier New" w:cs="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cs="Courier New"/>
      <w:sz w:val="24"/>
      <w:szCs w:val="24"/>
      <w:lang w:val="en-US"/>
    </w:rPr>
  </w:style>
  <w:style w:type="character" w:customStyle="1" w:styleId="Technical3">
    <w:name w:val="Technical 3"/>
    <w:rPr>
      <w:rFonts w:ascii="Courier New" w:hAnsi="Courier New" w:cs="Courier New"/>
      <w:sz w:val="24"/>
      <w:szCs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cs="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New" w:hAnsi="Courier New" w:cs="Courier New"/>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New" w:hAnsi="Courier New" w:cs="Courier New"/>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New" w:hAnsi="Courier New" w:cs="Courier New"/>
      <w:sz w:val="24"/>
      <w:szCs w:val="24"/>
      <w:lang w:val="en-US"/>
    </w:rPr>
  </w:style>
  <w:style w:type="character" w:customStyle="1" w:styleId="Technical30">
    <w:name w:val="Technical[3]"/>
    <w:rPr>
      <w:rFonts w:ascii="Courier New" w:hAnsi="Courier New" w:cs="Courier New"/>
      <w:sz w:val="24"/>
      <w:szCs w:val="24"/>
      <w:lang w:val="en-US"/>
    </w:rPr>
  </w:style>
  <w:style w:type="character" w:customStyle="1" w:styleId="Technical40">
    <w:name w:val="Technical[4]"/>
    <w:basedOn w:val="DefaultParagraphFont"/>
  </w:style>
  <w:style w:type="character" w:customStyle="1" w:styleId="Technical10">
    <w:name w:val="Technical[1]"/>
    <w:rPr>
      <w:rFonts w:ascii="Courier New" w:hAnsi="Courier New" w:cs="Courier New"/>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a">
    <w:name w:val="_"/>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rsid w:val="0067124A"/>
    <w:pPr>
      <w:tabs>
        <w:tab w:val="center" w:pos="4680"/>
        <w:tab w:val="right" w:pos="9360"/>
      </w:tabs>
    </w:pPr>
  </w:style>
  <w:style w:type="character" w:customStyle="1" w:styleId="HeaderChar">
    <w:name w:val="Header Char"/>
    <w:link w:val="Header"/>
    <w:rsid w:val="0067124A"/>
    <w:rPr>
      <w:rFonts w:ascii="Courier New" w:hAnsi="Courier New" w:cs="Courier New"/>
      <w:sz w:val="24"/>
      <w:szCs w:val="24"/>
    </w:rPr>
  </w:style>
  <w:style w:type="paragraph" w:styleId="Footer">
    <w:name w:val="footer"/>
    <w:basedOn w:val="Normal"/>
    <w:link w:val="FooterChar"/>
    <w:rsid w:val="0067124A"/>
    <w:pPr>
      <w:tabs>
        <w:tab w:val="center" w:pos="4680"/>
        <w:tab w:val="right" w:pos="9360"/>
      </w:tabs>
    </w:pPr>
  </w:style>
  <w:style w:type="character" w:customStyle="1" w:styleId="FooterChar">
    <w:name w:val="Footer Char"/>
    <w:link w:val="Footer"/>
    <w:rsid w:val="0067124A"/>
    <w:rPr>
      <w:rFonts w:ascii="Courier New" w:hAnsi="Courier New" w:cs="Courier New"/>
      <w:sz w:val="24"/>
      <w:szCs w:val="24"/>
    </w:rPr>
  </w:style>
  <w:style w:type="paragraph" w:styleId="ListParagraph">
    <w:name w:val="List Paragraph"/>
    <w:basedOn w:val="Normal"/>
    <w:uiPriority w:val="34"/>
    <w:qFormat/>
    <w:rsid w:val="00A30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C626CB-4307-410C-8884-135299BB5AC5}">
  <ds:schemaRefs>
    <ds:schemaRef ds:uri="http://schemas.microsoft.com/office/2006/metadata/longProperties"/>
  </ds:schemaRefs>
</ds:datastoreItem>
</file>

<file path=customXml/itemProps2.xml><?xml version="1.0" encoding="utf-8"?>
<ds:datastoreItem xmlns:ds="http://schemas.openxmlformats.org/officeDocument/2006/customXml" ds:itemID="{0DFB0603-046C-40B4-876D-8C614BE60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C6CDE-205A-439C-B58E-D08218FBAD58}">
  <ds:schemaRefs>
    <ds:schemaRef ds:uri="http://schemas.microsoft.com/sharepoint/v3/contenttype/forms"/>
  </ds:schemaRefs>
</ds:datastoreItem>
</file>

<file path=customXml/itemProps4.xml><?xml version="1.0" encoding="utf-8"?>
<ds:datastoreItem xmlns:ds="http://schemas.openxmlformats.org/officeDocument/2006/customXml" ds:itemID="{56142A19-5A08-40DE-8EB0-CB009F9BD610}">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5836</Words>
  <Characters>25840</Characters>
  <Application>Microsoft Office Word</Application>
  <DocSecurity>0</DocSecurity>
  <Lines>615</Lines>
  <Paragraphs>479</Paragraphs>
  <ScaleCrop>false</ScaleCrop>
  <HeadingPairs>
    <vt:vector size="2" baseType="variant">
      <vt:variant>
        <vt:lpstr>Title</vt:lpstr>
      </vt:variant>
      <vt:variant>
        <vt:i4>1</vt:i4>
      </vt:variant>
    </vt:vector>
  </HeadingPairs>
  <TitlesOfParts>
    <vt:vector size="1" baseType="lpstr">
      <vt:lpstr/>
    </vt:vector>
  </TitlesOfParts>
  <Company>Division of Safety</Company>
  <LinksUpToDate>false</LinksUpToDate>
  <CharactersWithSpaces>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Sheffield</dc:creator>
  <cp:keywords/>
  <dc:description/>
  <cp:lastModifiedBy>Eakins, Darla</cp:lastModifiedBy>
  <cp:revision>9</cp:revision>
  <dcterms:created xsi:type="dcterms:W3CDTF">2024-08-15T14:31:00Z</dcterms:created>
  <dcterms:modified xsi:type="dcterms:W3CDTF">2026-02-18T19:39:00Z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2028-02-14T15:42:42Z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2025-07-19T19:34:32Z</vt:lpwstr>
  </property>
  <property fmtid="{D5CDD505-2E9C-101B-9397-08002B2CF9AE}" pid="16" name="MSIP_Label_3b2b1ce4-21a9-4248-b033-cca3097806e6_Name">
    <vt:lpwstr>General</vt:lpwstr>
  </property>
  <property fmtid="{D5CDD505-2E9C-101B-9397-08002B2CF9AE}" pid="17" name="MSIP_Label_3b2b1ce4-21a9-4248-b033-cca3097806e6_ActionId">
    <vt:lpwstr>5a8fcb0d-5086-438d-956a-bec6bacb2381</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