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D1A62" w:rsidRPr="002A0C94" w:rsidRDefault="002D1A62">
      <w:pPr>
        <w:tabs>
          <w:tab w:val="left" w:pos="-1440"/>
          <w:tab w:val="left" w:pos="-720"/>
        </w:tabs>
        <w:suppressAutoHyphens/>
        <w:jc w:val="both"/>
        <w:rPr>
          <w:rFonts w:ascii="Arial" w:hAnsi="Arial" w:cs="Arial"/>
          <w:bCs/>
          <w:spacing w:val="-3"/>
          <w:sz w:val="22"/>
        </w:rPr>
      </w:pPr>
    </w:p>
    <w:p w14:paraId="0A37501D" w14:textId="77777777" w:rsidR="002D1A62" w:rsidRPr="002A0C94" w:rsidRDefault="002D1A62">
      <w:pPr>
        <w:tabs>
          <w:tab w:val="left" w:pos="-1440"/>
          <w:tab w:val="left" w:pos="-720"/>
        </w:tabs>
        <w:suppressAutoHyphens/>
        <w:jc w:val="both"/>
        <w:rPr>
          <w:rFonts w:ascii="Arial" w:hAnsi="Arial" w:cs="Arial"/>
          <w:bCs/>
          <w:spacing w:val="-3"/>
          <w:sz w:val="22"/>
        </w:rPr>
      </w:pPr>
    </w:p>
    <w:p w14:paraId="5DAB6C7B" w14:textId="77777777" w:rsidR="002D1A62" w:rsidRPr="002A0C94" w:rsidRDefault="002D1A62">
      <w:pPr>
        <w:tabs>
          <w:tab w:val="left" w:pos="-1440"/>
          <w:tab w:val="left" w:pos="-720"/>
        </w:tabs>
        <w:suppressAutoHyphens/>
        <w:jc w:val="both"/>
        <w:rPr>
          <w:rFonts w:ascii="Arial" w:hAnsi="Arial" w:cs="Arial"/>
          <w:bCs/>
          <w:spacing w:val="-3"/>
          <w:sz w:val="22"/>
        </w:rPr>
      </w:pPr>
    </w:p>
    <w:p w14:paraId="02EB378F" w14:textId="77777777" w:rsidR="002D1A62" w:rsidRPr="002A0C94" w:rsidRDefault="002D1A62">
      <w:pPr>
        <w:tabs>
          <w:tab w:val="left" w:pos="-1440"/>
          <w:tab w:val="left" w:pos="-720"/>
        </w:tabs>
        <w:suppressAutoHyphens/>
        <w:jc w:val="both"/>
        <w:rPr>
          <w:rFonts w:ascii="Arial" w:hAnsi="Arial" w:cs="Arial"/>
          <w:bCs/>
          <w:spacing w:val="-3"/>
          <w:sz w:val="22"/>
        </w:rPr>
      </w:pPr>
    </w:p>
    <w:p w14:paraId="6A05A809" w14:textId="77777777" w:rsidR="002D1A62" w:rsidRPr="002A0C94" w:rsidRDefault="002D1A62">
      <w:pPr>
        <w:tabs>
          <w:tab w:val="left" w:pos="-1440"/>
          <w:tab w:val="left" w:pos="-720"/>
        </w:tabs>
        <w:suppressAutoHyphens/>
        <w:jc w:val="both"/>
        <w:rPr>
          <w:rFonts w:ascii="Arial" w:hAnsi="Arial" w:cs="Arial"/>
          <w:bCs/>
          <w:spacing w:val="-3"/>
          <w:sz w:val="22"/>
        </w:rPr>
      </w:pPr>
    </w:p>
    <w:p w14:paraId="5A39BBE3" w14:textId="77777777" w:rsidR="002D1A62" w:rsidRPr="002A0C94" w:rsidRDefault="002D1A62">
      <w:pPr>
        <w:tabs>
          <w:tab w:val="left" w:pos="-1440"/>
          <w:tab w:val="left" w:pos="-720"/>
        </w:tabs>
        <w:suppressAutoHyphens/>
        <w:jc w:val="both"/>
        <w:rPr>
          <w:rFonts w:ascii="Arial" w:hAnsi="Arial" w:cs="Arial"/>
          <w:spacing w:val="-3"/>
          <w:sz w:val="22"/>
        </w:rPr>
      </w:pPr>
    </w:p>
    <w:p w14:paraId="41C8F396" w14:textId="77777777" w:rsidR="002D1A62" w:rsidRPr="002A0C94" w:rsidRDefault="002D1A62">
      <w:pPr>
        <w:tabs>
          <w:tab w:val="left" w:pos="-1440"/>
          <w:tab w:val="left" w:pos="-720"/>
        </w:tabs>
        <w:suppressAutoHyphens/>
        <w:jc w:val="both"/>
        <w:rPr>
          <w:rFonts w:ascii="Arial" w:hAnsi="Arial" w:cs="Arial"/>
          <w:spacing w:val="-3"/>
          <w:sz w:val="22"/>
        </w:rPr>
      </w:pPr>
    </w:p>
    <w:p w14:paraId="2B051649" w14:textId="77777777" w:rsidR="002D1A62" w:rsidRPr="002A0C94" w:rsidRDefault="002D1A62" w:rsidP="00C06267">
      <w:pPr>
        <w:tabs>
          <w:tab w:val="center" w:pos="4680"/>
        </w:tabs>
        <w:suppressAutoHyphens/>
        <w:jc w:val="both"/>
        <w:rPr>
          <w:rFonts w:ascii="Arial" w:hAnsi="Arial" w:cs="Arial"/>
          <w:spacing w:val="-3"/>
          <w:sz w:val="22"/>
        </w:rPr>
      </w:pPr>
      <w:r w:rsidRPr="002A0C94">
        <w:rPr>
          <w:rFonts w:ascii="Arial" w:hAnsi="Arial" w:cs="Arial"/>
          <w:bCs/>
          <w:spacing w:val="-6"/>
          <w:sz w:val="22"/>
          <w:szCs w:val="48"/>
        </w:rPr>
        <w:fldChar w:fldCharType="begin"/>
      </w:r>
      <w:r w:rsidRPr="002A0C94">
        <w:rPr>
          <w:rFonts w:ascii="Arial" w:hAnsi="Arial" w:cs="Arial"/>
          <w:bCs/>
          <w:spacing w:val="-6"/>
          <w:sz w:val="22"/>
          <w:szCs w:val="48"/>
        </w:rPr>
        <w:instrText xml:space="preserve">PRIVATE </w:instrText>
      </w:r>
      <w:r w:rsidRPr="002A0C94">
        <w:rPr>
          <w:rFonts w:ascii="Arial" w:hAnsi="Arial" w:cs="Arial"/>
          <w:bCs/>
          <w:spacing w:val="-6"/>
          <w:sz w:val="22"/>
          <w:szCs w:val="48"/>
        </w:rPr>
        <w:fldChar w:fldCharType="end"/>
      </w:r>
    </w:p>
    <w:p w14:paraId="72A3D3EC" w14:textId="77777777" w:rsidR="002D1A62" w:rsidRPr="002A0C94" w:rsidRDefault="002D1A62">
      <w:pPr>
        <w:tabs>
          <w:tab w:val="left" w:pos="-1440"/>
          <w:tab w:val="left" w:pos="-720"/>
        </w:tabs>
        <w:suppressAutoHyphens/>
        <w:jc w:val="both"/>
        <w:rPr>
          <w:rFonts w:ascii="Arial" w:hAnsi="Arial" w:cs="Arial"/>
          <w:spacing w:val="-3"/>
          <w:sz w:val="22"/>
        </w:rPr>
      </w:pPr>
    </w:p>
    <w:p w14:paraId="0D0B940D" w14:textId="77777777" w:rsidR="002D1A62" w:rsidRPr="002A0C94" w:rsidRDefault="002D1A62">
      <w:pPr>
        <w:tabs>
          <w:tab w:val="left" w:pos="-1440"/>
          <w:tab w:val="left" w:pos="-720"/>
        </w:tabs>
        <w:suppressAutoHyphens/>
        <w:jc w:val="both"/>
        <w:rPr>
          <w:rFonts w:ascii="Arial" w:hAnsi="Arial" w:cs="Arial"/>
          <w:spacing w:val="-3"/>
          <w:sz w:val="22"/>
        </w:rPr>
      </w:pPr>
    </w:p>
    <w:p w14:paraId="0E27B00A" w14:textId="77777777" w:rsidR="002D1A62" w:rsidRPr="002A0C94" w:rsidRDefault="002D1A62">
      <w:pPr>
        <w:tabs>
          <w:tab w:val="left" w:pos="-1440"/>
          <w:tab w:val="left" w:pos="-720"/>
        </w:tabs>
        <w:suppressAutoHyphens/>
        <w:jc w:val="both"/>
        <w:rPr>
          <w:rFonts w:ascii="Arial" w:hAnsi="Arial" w:cs="Arial"/>
          <w:spacing w:val="-3"/>
          <w:sz w:val="22"/>
        </w:rPr>
      </w:pPr>
    </w:p>
    <w:p w14:paraId="60061E4C" w14:textId="77777777" w:rsidR="00C06267" w:rsidRPr="002A0C94" w:rsidRDefault="00C06267" w:rsidP="00C06267">
      <w:pPr>
        <w:tabs>
          <w:tab w:val="center" w:pos="4680"/>
        </w:tabs>
        <w:suppressAutoHyphens/>
        <w:jc w:val="center"/>
        <w:rPr>
          <w:rFonts w:ascii="Arial" w:hAnsi="Arial" w:cs="Arial"/>
          <w:bCs/>
          <w:spacing w:val="-6"/>
          <w:sz w:val="28"/>
          <w:szCs w:val="28"/>
        </w:rPr>
      </w:pPr>
    </w:p>
    <w:p w14:paraId="44EAFD9C" w14:textId="77777777" w:rsidR="00C06267" w:rsidRPr="002A0C94" w:rsidRDefault="00C06267" w:rsidP="00C06267">
      <w:pPr>
        <w:tabs>
          <w:tab w:val="center" w:pos="4680"/>
        </w:tabs>
        <w:suppressAutoHyphens/>
        <w:jc w:val="center"/>
        <w:rPr>
          <w:rFonts w:ascii="Arial" w:hAnsi="Arial" w:cs="Arial"/>
          <w:bCs/>
          <w:spacing w:val="-6"/>
          <w:sz w:val="28"/>
          <w:szCs w:val="28"/>
        </w:rPr>
      </w:pPr>
    </w:p>
    <w:p w14:paraId="4B94D5A5" w14:textId="77777777" w:rsidR="00C06267" w:rsidRPr="002A0C94" w:rsidRDefault="00C06267" w:rsidP="00C06267">
      <w:pPr>
        <w:tabs>
          <w:tab w:val="center" w:pos="4680"/>
        </w:tabs>
        <w:suppressAutoHyphens/>
        <w:jc w:val="center"/>
        <w:rPr>
          <w:rFonts w:ascii="Arial" w:hAnsi="Arial" w:cs="Arial"/>
          <w:bCs/>
          <w:spacing w:val="-6"/>
          <w:sz w:val="28"/>
          <w:szCs w:val="28"/>
        </w:rPr>
      </w:pPr>
    </w:p>
    <w:p w14:paraId="541784E7" w14:textId="77777777" w:rsidR="002D1A62" w:rsidRPr="002A0C94" w:rsidRDefault="002D1A62" w:rsidP="00B8474F">
      <w:pPr>
        <w:tabs>
          <w:tab w:val="center" w:pos="4680"/>
        </w:tabs>
        <w:suppressAutoHyphens/>
        <w:jc w:val="center"/>
        <w:rPr>
          <w:rFonts w:ascii="Arial" w:hAnsi="Arial" w:cs="Arial"/>
          <w:bCs/>
          <w:spacing w:val="-6"/>
          <w:sz w:val="40"/>
          <w:szCs w:val="40"/>
        </w:rPr>
      </w:pPr>
      <w:r w:rsidRPr="002A0C94">
        <w:rPr>
          <w:rFonts w:ascii="Arial" w:hAnsi="Arial" w:cs="Arial"/>
          <w:bCs/>
          <w:spacing w:val="-6"/>
          <w:sz w:val="40"/>
          <w:szCs w:val="40"/>
        </w:rPr>
        <w:t>MISCELLANEOUS HOUSEHOLD</w:t>
      </w:r>
    </w:p>
    <w:p w14:paraId="52E0A5E9" w14:textId="77777777" w:rsidR="002D1A62" w:rsidRPr="002A0C94" w:rsidRDefault="002D1A62" w:rsidP="00B8474F">
      <w:pPr>
        <w:tabs>
          <w:tab w:val="left" w:pos="-1440"/>
          <w:tab w:val="left" w:pos="-720"/>
        </w:tabs>
        <w:suppressAutoHyphens/>
        <w:jc w:val="center"/>
        <w:rPr>
          <w:rFonts w:ascii="Arial" w:hAnsi="Arial" w:cs="Arial"/>
          <w:sz w:val="40"/>
          <w:szCs w:val="40"/>
        </w:rPr>
      </w:pPr>
      <w:r w:rsidRPr="002A0C94">
        <w:rPr>
          <w:rFonts w:ascii="Arial" w:hAnsi="Arial" w:cs="Arial"/>
          <w:bCs/>
          <w:sz w:val="40"/>
          <w:szCs w:val="40"/>
        </w:rPr>
        <w:t>FURNITURE MANUFACTURING</w:t>
      </w:r>
    </w:p>
    <w:p w14:paraId="3DEEC669" w14:textId="77777777" w:rsidR="002D1A62" w:rsidRPr="002A0C94" w:rsidRDefault="002D1A62" w:rsidP="00B8474F">
      <w:pPr>
        <w:tabs>
          <w:tab w:val="left" w:pos="-1440"/>
          <w:tab w:val="left" w:pos="-720"/>
        </w:tabs>
        <w:suppressAutoHyphens/>
        <w:jc w:val="center"/>
        <w:rPr>
          <w:rFonts w:ascii="Arial" w:hAnsi="Arial" w:cs="Arial"/>
          <w:spacing w:val="-3"/>
          <w:sz w:val="28"/>
          <w:szCs w:val="28"/>
        </w:rPr>
      </w:pPr>
    </w:p>
    <w:p w14:paraId="3656B9AB" w14:textId="77777777" w:rsidR="002D1A62" w:rsidRPr="002A0C94" w:rsidRDefault="002D1A62" w:rsidP="00B8474F">
      <w:pPr>
        <w:tabs>
          <w:tab w:val="left" w:pos="-1440"/>
          <w:tab w:val="left" w:pos="-720"/>
        </w:tabs>
        <w:suppressAutoHyphens/>
        <w:jc w:val="center"/>
        <w:rPr>
          <w:rFonts w:ascii="Arial" w:hAnsi="Arial" w:cs="Arial"/>
          <w:spacing w:val="-3"/>
          <w:sz w:val="28"/>
          <w:szCs w:val="28"/>
        </w:rPr>
      </w:pPr>
    </w:p>
    <w:p w14:paraId="45FB0818" w14:textId="77777777" w:rsidR="002D1A62" w:rsidRPr="002A0C94" w:rsidRDefault="002D1A62" w:rsidP="00B8474F">
      <w:pPr>
        <w:tabs>
          <w:tab w:val="left" w:pos="-1440"/>
          <w:tab w:val="left" w:pos="-720"/>
        </w:tabs>
        <w:suppressAutoHyphens/>
        <w:jc w:val="center"/>
        <w:rPr>
          <w:rFonts w:ascii="Arial" w:hAnsi="Arial" w:cs="Arial"/>
          <w:spacing w:val="-3"/>
          <w:sz w:val="28"/>
          <w:szCs w:val="28"/>
        </w:rPr>
      </w:pPr>
    </w:p>
    <w:p w14:paraId="23441CBF" w14:textId="77777777" w:rsidR="002D1A62" w:rsidRPr="002A0C94" w:rsidRDefault="00B8474F" w:rsidP="00B8474F">
      <w:pPr>
        <w:tabs>
          <w:tab w:val="left" w:pos="-1440"/>
          <w:tab w:val="left" w:pos="-720"/>
        </w:tabs>
        <w:suppressAutoHyphens/>
        <w:jc w:val="center"/>
        <w:rPr>
          <w:rFonts w:ascii="Arial" w:hAnsi="Arial" w:cs="Arial"/>
          <w:spacing w:val="-3"/>
          <w:sz w:val="28"/>
          <w:szCs w:val="28"/>
        </w:rPr>
      </w:pPr>
      <w:r w:rsidRPr="002A0C94">
        <w:rPr>
          <w:rFonts w:ascii="Arial" w:hAnsi="Arial" w:cs="Arial"/>
          <w:bCs/>
          <w:spacing w:val="-4"/>
          <w:sz w:val="28"/>
          <w:szCs w:val="28"/>
        </w:rPr>
        <w:t>NAICS Code</w:t>
      </w:r>
    </w:p>
    <w:p w14:paraId="049F31CB" w14:textId="77777777" w:rsidR="002D1A62" w:rsidRPr="002A0C94" w:rsidRDefault="002D1A62" w:rsidP="00B8474F">
      <w:pPr>
        <w:tabs>
          <w:tab w:val="left" w:pos="-1440"/>
          <w:tab w:val="left" w:pos="-720"/>
        </w:tabs>
        <w:suppressAutoHyphens/>
        <w:jc w:val="center"/>
        <w:rPr>
          <w:rFonts w:ascii="Arial" w:hAnsi="Arial" w:cs="Arial"/>
          <w:spacing w:val="-3"/>
          <w:sz w:val="22"/>
        </w:rPr>
      </w:pPr>
    </w:p>
    <w:p w14:paraId="53128261" w14:textId="77777777" w:rsidR="00507C43" w:rsidRPr="002A0C94" w:rsidRDefault="00507C43" w:rsidP="00B8474F">
      <w:pPr>
        <w:tabs>
          <w:tab w:val="left" w:pos="-1440"/>
          <w:tab w:val="left" w:pos="-720"/>
        </w:tabs>
        <w:suppressAutoHyphens/>
        <w:jc w:val="center"/>
        <w:rPr>
          <w:rFonts w:ascii="Arial" w:hAnsi="Arial" w:cs="Arial"/>
          <w:spacing w:val="-3"/>
          <w:sz w:val="22"/>
        </w:rPr>
      </w:pPr>
    </w:p>
    <w:p w14:paraId="3266A5CB" w14:textId="660210F6" w:rsidR="00B8474F" w:rsidRPr="002A0C94" w:rsidRDefault="00B8474F" w:rsidP="002A0C94">
      <w:pPr>
        <w:tabs>
          <w:tab w:val="left" w:pos="-1440"/>
          <w:tab w:val="left" w:pos="-720"/>
        </w:tabs>
        <w:suppressAutoHyphens/>
        <w:ind w:left="1440"/>
        <w:jc w:val="both"/>
        <w:rPr>
          <w:rFonts w:ascii="Arial" w:hAnsi="Arial" w:cs="Arial"/>
          <w:spacing w:val="-3"/>
          <w:sz w:val="28"/>
        </w:rPr>
      </w:pPr>
      <w:r w:rsidRPr="002A0C94">
        <w:rPr>
          <w:rFonts w:ascii="Arial" w:hAnsi="Arial" w:cs="Arial"/>
          <w:spacing w:val="-3"/>
          <w:sz w:val="28"/>
        </w:rPr>
        <w:t>337121 Upholstered Household Furniture Mfg.</w:t>
      </w:r>
    </w:p>
    <w:p w14:paraId="2816342D" w14:textId="77777777" w:rsidR="002D1A62" w:rsidRPr="002A0C94" w:rsidRDefault="00B8474F" w:rsidP="002A0C94">
      <w:pPr>
        <w:tabs>
          <w:tab w:val="left" w:pos="-1440"/>
          <w:tab w:val="left" w:pos="-720"/>
        </w:tabs>
        <w:suppressAutoHyphens/>
        <w:ind w:left="1440"/>
        <w:jc w:val="both"/>
        <w:rPr>
          <w:rFonts w:ascii="Arial" w:hAnsi="Arial" w:cs="Arial"/>
          <w:spacing w:val="-3"/>
          <w:sz w:val="28"/>
        </w:rPr>
      </w:pPr>
      <w:r w:rsidRPr="002A0C94">
        <w:rPr>
          <w:rFonts w:ascii="Arial" w:hAnsi="Arial" w:cs="Arial"/>
          <w:spacing w:val="-3"/>
          <w:sz w:val="28"/>
        </w:rPr>
        <w:t>337125 Household Furniture (except Wood and Metal) Mfg.</w:t>
      </w:r>
    </w:p>
    <w:p w14:paraId="62486C05" w14:textId="77777777" w:rsidR="002D1A62" w:rsidRPr="002A0C94" w:rsidRDefault="002D1A62" w:rsidP="002A0C94">
      <w:pPr>
        <w:tabs>
          <w:tab w:val="left" w:pos="-1440"/>
          <w:tab w:val="left" w:pos="-720"/>
        </w:tabs>
        <w:suppressAutoHyphens/>
        <w:ind w:left="720"/>
        <w:jc w:val="center"/>
        <w:rPr>
          <w:rFonts w:ascii="Arial" w:hAnsi="Arial" w:cs="Arial"/>
          <w:spacing w:val="-3"/>
          <w:sz w:val="22"/>
        </w:rPr>
      </w:pPr>
    </w:p>
    <w:p w14:paraId="4101652C" w14:textId="77777777" w:rsidR="002D1A62" w:rsidRPr="002A0C94" w:rsidRDefault="002D1A62">
      <w:pPr>
        <w:tabs>
          <w:tab w:val="left" w:pos="-1440"/>
          <w:tab w:val="left" w:pos="-720"/>
        </w:tabs>
        <w:suppressAutoHyphens/>
        <w:jc w:val="both"/>
        <w:rPr>
          <w:rFonts w:ascii="Arial" w:hAnsi="Arial" w:cs="Arial"/>
          <w:spacing w:val="-3"/>
          <w:sz w:val="22"/>
        </w:rPr>
      </w:pPr>
    </w:p>
    <w:p w14:paraId="4B99056E" w14:textId="77777777" w:rsidR="002D1A62" w:rsidRPr="002A0C94" w:rsidRDefault="002D1A62">
      <w:pPr>
        <w:tabs>
          <w:tab w:val="left" w:pos="-1440"/>
          <w:tab w:val="left" w:pos="-720"/>
        </w:tabs>
        <w:suppressAutoHyphens/>
        <w:jc w:val="both"/>
        <w:rPr>
          <w:rFonts w:ascii="Arial" w:hAnsi="Arial" w:cs="Arial"/>
          <w:spacing w:val="-3"/>
          <w:sz w:val="22"/>
        </w:rPr>
      </w:pPr>
    </w:p>
    <w:p w14:paraId="3A5A9161" w14:textId="77777777" w:rsidR="002D1A62" w:rsidRPr="002A0C94" w:rsidRDefault="002D1A62">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rPr>
      </w:pPr>
      <w:r w:rsidRPr="002A0C94">
        <w:rPr>
          <w:rFonts w:ascii="Arial" w:hAnsi="Arial" w:cs="Arial"/>
          <w:spacing w:val="-3"/>
          <w:sz w:val="22"/>
        </w:rPr>
        <w:br w:type="page"/>
      </w:r>
      <w:bookmarkStart w:id="0" w:name="RULES"/>
      <w:bookmarkEnd w:id="0"/>
      <w:r w:rsidRPr="002A0C94">
        <w:rPr>
          <w:rFonts w:ascii="Arial" w:hAnsi="Arial" w:cs="Arial"/>
          <w:bCs/>
          <w:spacing w:val="-3"/>
        </w:rPr>
        <w:lastRenderedPageBreak/>
        <w:t xml:space="preserve">Section </w:t>
      </w:r>
      <w:r w:rsidR="00BF5FDB" w:rsidRPr="002A0C94">
        <w:rPr>
          <w:rFonts w:ascii="Arial" w:hAnsi="Arial" w:cs="Arial"/>
          <w:bCs/>
          <w:spacing w:val="-3"/>
        </w:rPr>
        <w:t>9</w:t>
      </w:r>
    </w:p>
    <w:p w14:paraId="1299C43A" w14:textId="77777777" w:rsidR="002D1A62" w:rsidRPr="002A0C94" w:rsidRDefault="002D1A62">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7E32A9E" w14:textId="77777777" w:rsidR="002D1A62" w:rsidRPr="002A0C94" w:rsidRDefault="002D1A62">
      <w:pPr>
        <w:tabs>
          <w:tab w:val="center" w:pos="4680"/>
        </w:tabs>
        <w:suppressAutoHyphens/>
        <w:jc w:val="both"/>
        <w:rPr>
          <w:rFonts w:ascii="Arial" w:hAnsi="Arial" w:cs="Arial"/>
          <w:spacing w:val="-3"/>
        </w:rPr>
      </w:pPr>
      <w:r w:rsidRPr="002A0C94">
        <w:rPr>
          <w:rFonts w:ascii="Arial" w:hAnsi="Arial" w:cs="Arial"/>
          <w:bCs/>
          <w:spacing w:val="-3"/>
        </w:rPr>
        <w:tab/>
        <w:t>SAFETY RULES, POLICIES, AND PROCEDURES</w:t>
      </w:r>
    </w:p>
    <w:p w14:paraId="4DDBEF00" w14:textId="77777777" w:rsidR="002D1A62" w:rsidRPr="002A0C94" w:rsidRDefault="002D1A62">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53B5947" w14:textId="5B61A25D" w:rsidR="002D1A62" w:rsidRPr="002A0C94" w:rsidRDefault="002D1A62">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2A0C94">
        <w:rPr>
          <w:rFonts w:ascii="Arial" w:hAnsi="Arial" w:cs="Arial"/>
          <w:spacing w:val="-3"/>
        </w:rPr>
        <w:t>The safety rules contained on these pages have been prepared for your guidance and protection in your daily work</w:t>
      </w:r>
      <w:r w:rsidR="009A2F88" w:rsidRPr="002A0C94">
        <w:rPr>
          <w:rFonts w:ascii="Arial" w:hAnsi="Arial" w:cs="Arial"/>
          <w:spacing w:val="-3"/>
        </w:rPr>
        <w:t xml:space="preserve">. </w:t>
      </w:r>
      <w:r w:rsidRPr="002A0C94">
        <w:rPr>
          <w:rFonts w:ascii="Arial" w:hAnsi="Arial" w:cs="Arial"/>
          <w:spacing w:val="-3"/>
        </w:rPr>
        <w:t xml:space="preserve">Employees are to study these rules carefully, review them often and observe these precautions </w:t>
      </w:r>
      <w:r w:rsidR="002A0C94" w:rsidRPr="002A0C94">
        <w:rPr>
          <w:rFonts w:ascii="Arial" w:hAnsi="Arial" w:cs="Arial"/>
          <w:spacing w:val="-3"/>
        </w:rPr>
        <w:t>and have</w:t>
      </w:r>
      <w:r w:rsidRPr="002A0C94">
        <w:rPr>
          <w:rFonts w:ascii="Arial" w:hAnsi="Arial" w:cs="Arial"/>
          <w:spacing w:val="-3"/>
        </w:rPr>
        <w:t xml:space="preserve"> good common sense in carrying out their duties. </w:t>
      </w:r>
    </w:p>
    <w:p w14:paraId="3461D779"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058A75BF"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1" w:name="SRINDEX"/>
      <w:bookmarkEnd w:id="1"/>
      <w:r w:rsidRPr="002A0C94">
        <w:rPr>
          <w:rFonts w:ascii="Arial" w:hAnsi="Arial" w:cs="Arial"/>
          <w:spacing w:val="-3"/>
        </w:rPr>
        <w:t>ALL PERSONNEL</w:t>
      </w:r>
    </w:p>
    <w:p w14:paraId="143A9B81"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General Rules</w:t>
      </w:r>
      <w:r w:rsidRPr="002A0C94">
        <w:rPr>
          <w:rFonts w:ascii="Arial" w:hAnsi="Arial" w:cs="Arial"/>
          <w:spacing w:val="-3"/>
        </w:rPr>
        <w:tab/>
        <w:t>3</w:t>
      </w:r>
    </w:p>
    <w:p w14:paraId="76659303"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Lifting Procedures</w:t>
      </w:r>
      <w:r w:rsidRPr="002A0C94">
        <w:rPr>
          <w:rFonts w:ascii="Arial" w:hAnsi="Arial" w:cs="Arial"/>
          <w:spacing w:val="-3"/>
        </w:rPr>
        <w:tab/>
        <w:t>3</w:t>
      </w:r>
    </w:p>
    <w:p w14:paraId="764781AC"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MATERIALS HANDLING/PACKAGING/WAREHOUSING PERSONNEL</w:t>
      </w:r>
    </w:p>
    <w:p w14:paraId="6732CEE6"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Forklifts</w:t>
      </w:r>
      <w:r w:rsidRPr="002A0C94">
        <w:rPr>
          <w:rFonts w:ascii="Arial" w:hAnsi="Arial" w:cs="Arial"/>
          <w:spacing w:val="-3"/>
        </w:rPr>
        <w:tab/>
        <w:t>4</w:t>
      </w:r>
    </w:p>
    <w:p w14:paraId="5A839D08"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Hand Trucks</w:t>
      </w:r>
      <w:r w:rsidRPr="002A0C94">
        <w:rPr>
          <w:rFonts w:ascii="Arial" w:hAnsi="Arial" w:cs="Arial"/>
          <w:spacing w:val="-3"/>
        </w:rPr>
        <w:tab/>
        <w:t>6</w:t>
      </w:r>
    </w:p>
    <w:p w14:paraId="0AF3D270"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Packaging</w:t>
      </w:r>
      <w:r w:rsidRPr="002A0C94">
        <w:rPr>
          <w:rFonts w:ascii="Arial" w:hAnsi="Arial" w:cs="Arial"/>
          <w:spacing w:val="-3"/>
        </w:rPr>
        <w:tab/>
        <w:t>6</w:t>
      </w:r>
    </w:p>
    <w:p w14:paraId="08ACE7B4"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Pneumatic Staplers</w:t>
      </w:r>
      <w:r w:rsidRPr="002A0C94">
        <w:rPr>
          <w:rFonts w:ascii="Arial" w:hAnsi="Arial" w:cs="Arial"/>
          <w:spacing w:val="-3"/>
        </w:rPr>
        <w:tab/>
        <w:t>6</w:t>
      </w:r>
    </w:p>
    <w:p w14:paraId="1D084115"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Conveyors</w:t>
      </w:r>
      <w:r w:rsidRPr="002A0C94">
        <w:rPr>
          <w:rFonts w:ascii="Arial" w:hAnsi="Arial" w:cs="Arial"/>
          <w:spacing w:val="-3"/>
        </w:rPr>
        <w:tab/>
        <w:t>6</w:t>
      </w:r>
    </w:p>
    <w:p w14:paraId="0CEF84CB"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SAW OPERATORS</w:t>
      </w:r>
    </w:p>
    <w:p w14:paraId="4DC4B77A"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General Power Saws</w:t>
      </w:r>
      <w:r w:rsidRPr="002A0C94">
        <w:rPr>
          <w:rFonts w:ascii="Arial" w:hAnsi="Arial" w:cs="Arial"/>
          <w:spacing w:val="-3"/>
        </w:rPr>
        <w:tab/>
        <w:t>6</w:t>
      </w:r>
    </w:p>
    <w:p w14:paraId="0B847961"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Table Saws</w:t>
      </w:r>
      <w:r w:rsidRPr="002A0C94">
        <w:rPr>
          <w:rFonts w:ascii="Arial" w:hAnsi="Arial" w:cs="Arial"/>
          <w:spacing w:val="-3"/>
        </w:rPr>
        <w:tab/>
        <w:t>7</w:t>
      </w:r>
    </w:p>
    <w:p w14:paraId="1C4A771C"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Radial Arm Saws</w:t>
      </w:r>
      <w:r w:rsidRPr="002A0C94">
        <w:rPr>
          <w:rFonts w:ascii="Arial" w:hAnsi="Arial" w:cs="Arial"/>
          <w:spacing w:val="-3"/>
        </w:rPr>
        <w:tab/>
        <w:t>7</w:t>
      </w:r>
    </w:p>
    <w:p w14:paraId="41059493"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Circular Saws</w:t>
      </w:r>
      <w:r w:rsidRPr="002A0C94">
        <w:rPr>
          <w:rFonts w:ascii="Arial" w:hAnsi="Arial" w:cs="Arial"/>
          <w:spacing w:val="-3"/>
        </w:rPr>
        <w:tab/>
        <w:t>7</w:t>
      </w:r>
    </w:p>
    <w:p w14:paraId="0395B89B"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Band Saws</w:t>
      </w:r>
      <w:r w:rsidRPr="002A0C94">
        <w:rPr>
          <w:rFonts w:ascii="Arial" w:hAnsi="Arial" w:cs="Arial"/>
          <w:spacing w:val="-3"/>
        </w:rPr>
        <w:tab/>
        <w:t>7</w:t>
      </w:r>
    </w:p>
    <w:p w14:paraId="146AF844"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SPRAY PAINTING/COATING PERSONNEL</w:t>
      </w:r>
    </w:p>
    <w:p w14:paraId="28637B1E"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General Rules</w:t>
      </w:r>
      <w:r w:rsidRPr="002A0C94">
        <w:rPr>
          <w:rFonts w:ascii="Arial" w:hAnsi="Arial" w:cs="Arial"/>
          <w:spacing w:val="-3"/>
        </w:rPr>
        <w:tab/>
        <w:t>8</w:t>
      </w:r>
    </w:p>
    <w:p w14:paraId="42E906C8"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Respirators</w:t>
      </w:r>
      <w:r w:rsidRPr="002A0C94">
        <w:rPr>
          <w:rFonts w:ascii="Arial" w:hAnsi="Arial" w:cs="Arial"/>
          <w:spacing w:val="-3"/>
        </w:rPr>
        <w:tab/>
        <w:t>9</w:t>
      </w:r>
    </w:p>
    <w:p w14:paraId="6AA5E71D"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Dip Tanks</w:t>
      </w:r>
      <w:r w:rsidRPr="002A0C94">
        <w:rPr>
          <w:rFonts w:ascii="Arial" w:hAnsi="Arial" w:cs="Arial"/>
          <w:spacing w:val="-3"/>
        </w:rPr>
        <w:tab/>
        <w:t>9</w:t>
      </w:r>
    </w:p>
    <w:p w14:paraId="7551DD40"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ASSEMBLERS</w:t>
      </w:r>
    </w:p>
    <w:p w14:paraId="69D9EA5D"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Pneumatic Staplers</w:t>
      </w:r>
      <w:r w:rsidRPr="002A0C94">
        <w:rPr>
          <w:rFonts w:ascii="Arial" w:hAnsi="Arial" w:cs="Arial"/>
          <w:spacing w:val="-3"/>
        </w:rPr>
        <w:tab/>
        <w:t>9</w:t>
      </w:r>
    </w:p>
    <w:p w14:paraId="4FCC0C04"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Pneumatic Tools/Compressed Air</w:t>
      </w:r>
      <w:r w:rsidRPr="002A0C94">
        <w:rPr>
          <w:rFonts w:ascii="Arial" w:hAnsi="Arial" w:cs="Arial"/>
          <w:spacing w:val="-3"/>
        </w:rPr>
        <w:tab/>
        <w:t>9</w:t>
      </w:r>
    </w:p>
    <w:p w14:paraId="54AA7C27"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r>
      <w:r w:rsidR="009A2F88" w:rsidRPr="002A0C94">
        <w:rPr>
          <w:rFonts w:ascii="Arial" w:hAnsi="Arial" w:cs="Arial"/>
          <w:spacing w:val="-3"/>
        </w:rPr>
        <w:t>Electrically</w:t>
      </w:r>
      <w:r w:rsidRPr="002A0C94">
        <w:rPr>
          <w:rFonts w:ascii="Arial" w:hAnsi="Arial" w:cs="Arial"/>
          <w:spacing w:val="-3"/>
        </w:rPr>
        <w:t xml:space="preserve"> Powered Tools</w:t>
      </w:r>
      <w:r w:rsidRPr="002A0C94">
        <w:rPr>
          <w:rFonts w:ascii="Arial" w:hAnsi="Arial" w:cs="Arial"/>
          <w:spacing w:val="-3"/>
        </w:rPr>
        <w:tab/>
        <w:t>9</w:t>
      </w:r>
    </w:p>
    <w:p w14:paraId="16FBE64F"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Drill Presses</w:t>
      </w:r>
      <w:r w:rsidRPr="002A0C94">
        <w:rPr>
          <w:rFonts w:ascii="Arial" w:hAnsi="Arial" w:cs="Arial"/>
          <w:spacing w:val="-3"/>
        </w:rPr>
        <w:tab/>
        <w:t>10</w:t>
      </w:r>
    </w:p>
    <w:p w14:paraId="3570167E"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Hand Tools</w:t>
      </w:r>
      <w:r w:rsidRPr="002A0C94">
        <w:rPr>
          <w:rFonts w:ascii="Arial" w:hAnsi="Arial" w:cs="Arial"/>
          <w:spacing w:val="-3"/>
        </w:rPr>
        <w:tab/>
        <w:t>10</w:t>
      </w:r>
    </w:p>
    <w:p w14:paraId="5B299E92"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FIBERGLASS WEAVERS/LAY-UP PERSONNEL</w:t>
      </w:r>
    </w:p>
    <w:p w14:paraId="5177862F"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Weavers</w:t>
      </w:r>
      <w:r w:rsidRPr="002A0C94">
        <w:rPr>
          <w:rFonts w:ascii="Arial" w:hAnsi="Arial" w:cs="Arial"/>
          <w:spacing w:val="-3"/>
        </w:rPr>
        <w:tab/>
        <w:t>11</w:t>
      </w:r>
    </w:p>
    <w:p w14:paraId="10E47F57"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Lay-Up</w:t>
      </w:r>
      <w:r w:rsidRPr="002A0C94">
        <w:rPr>
          <w:rFonts w:ascii="Arial" w:hAnsi="Arial" w:cs="Arial"/>
          <w:spacing w:val="-3"/>
        </w:rPr>
        <w:tab/>
        <w:t>11</w:t>
      </w:r>
    </w:p>
    <w:p w14:paraId="16D3565B"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PVC FURNITURE FABRICATORS</w:t>
      </w:r>
    </w:p>
    <w:p w14:paraId="1595DD95"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General Rules</w:t>
      </w:r>
      <w:r w:rsidRPr="002A0C94">
        <w:rPr>
          <w:rFonts w:ascii="Arial" w:hAnsi="Arial" w:cs="Arial"/>
          <w:spacing w:val="-3"/>
        </w:rPr>
        <w:tab/>
        <w:t>11</w:t>
      </w:r>
    </w:p>
    <w:p w14:paraId="18707F98" w14:textId="77777777" w:rsidR="002D1A62" w:rsidRPr="002A0C94" w:rsidRDefault="002D1A62">
      <w:pPr>
        <w:tabs>
          <w:tab w:val="center" w:pos="4680"/>
        </w:tabs>
        <w:suppressAutoHyphens/>
        <w:jc w:val="both"/>
        <w:rPr>
          <w:rFonts w:ascii="Arial" w:hAnsi="Arial" w:cs="Arial"/>
          <w:spacing w:val="-3"/>
        </w:rPr>
      </w:pPr>
      <w:r w:rsidRPr="002A0C94">
        <w:rPr>
          <w:rFonts w:ascii="Arial" w:hAnsi="Arial" w:cs="Arial"/>
          <w:spacing w:val="-3"/>
        </w:rPr>
        <w:br w:type="page"/>
      </w:r>
      <w:r w:rsidRPr="002A0C94">
        <w:rPr>
          <w:rFonts w:ascii="Arial" w:hAnsi="Arial" w:cs="Arial"/>
          <w:bCs/>
          <w:spacing w:val="-3"/>
        </w:rPr>
        <w:lastRenderedPageBreak/>
        <w:tab/>
        <w:t>SAFETY RULES, POLICIES, AND PROCEDURES</w:t>
      </w:r>
    </w:p>
    <w:p w14:paraId="3CF2D8B6"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20DBE1F0"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REED/RATTAN/WICKER FABRICATORS</w:t>
      </w:r>
    </w:p>
    <w:p w14:paraId="1101F6C8"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General Rules</w:t>
      </w:r>
      <w:r w:rsidRPr="002A0C94">
        <w:rPr>
          <w:rFonts w:ascii="Arial" w:hAnsi="Arial" w:cs="Arial"/>
          <w:spacing w:val="-3"/>
        </w:rPr>
        <w:tab/>
        <w:t>12</w:t>
      </w:r>
    </w:p>
    <w:p w14:paraId="07CC37C7"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DISTRIBUTION PERSONNEL</w:t>
      </w:r>
    </w:p>
    <w:p w14:paraId="027D7F34"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Delivery Trucks</w:t>
      </w:r>
      <w:r w:rsidRPr="002A0C94">
        <w:rPr>
          <w:rFonts w:ascii="Arial" w:hAnsi="Arial" w:cs="Arial"/>
          <w:spacing w:val="-3"/>
        </w:rPr>
        <w:tab/>
        <w:t>12</w:t>
      </w:r>
    </w:p>
    <w:p w14:paraId="4766DF9A"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b/>
        <w:t xml:space="preserve">Hand Trucks </w:t>
      </w:r>
      <w:r w:rsidRPr="002A0C94">
        <w:rPr>
          <w:rFonts w:ascii="Arial" w:hAnsi="Arial" w:cs="Arial"/>
          <w:spacing w:val="-3"/>
        </w:rPr>
        <w:tab/>
        <w:t>12</w:t>
      </w:r>
    </w:p>
    <w:p w14:paraId="0FB78278"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1FC39945"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0562CB0E"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34CE0A41"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62EBF3C5"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6D98A12B"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2946DB82"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5997CC1D"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110FFD37"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6B699379"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3FE9F23F"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1F72F646"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08CE6F91"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61CDCEAD"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6BB9E253"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23DE523C"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52E56223"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07547A01"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5043CB0F"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07459315"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6537F28F"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6DFB9E20"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70DF9E56"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44E871BC"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144A5D23"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738610EB"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637805D2"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463F29E8"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3B7B4B86"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3A0FF5F2"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5630AD66"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61829076"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2BA226A1"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17AD93B2"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0DE4B5B7"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66204FF1"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2DBF0D7D"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24A3CD00" w14:textId="77777777" w:rsidR="002A0C94" w:rsidRDefault="002A0C94">
      <w:pPr>
        <w:tabs>
          <w:tab w:val="left" w:pos="-1440"/>
          <w:tab w:val="left" w:pos="-720"/>
          <w:tab w:val="left" w:pos="0"/>
          <w:tab w:val="left" w:pos="720"/>
          <w:tab w:val="left" w:leader="dot" w:pos="8626"/>
        </w:tabs>
        <w:suppressAutoHyphens/>
        <w:jc w:val="both"/>
        <w:rPr>
          <w:rFonts w:ascii="Arial" w:hAnsi="Arial" w:cs="Arial"/>
          <w:spacing w:val="-3"/>
        </w:rPr>
      </w:pPr>
    </w:p>
    <w:p w14:paraId="7AA4E11F" w14:textId="4B9EC2CB"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lastRenderedPageBreak/>
        <w:t>ALL PERSONNEL</w:t>
      </w:r>
    </w:p>
    <w:p w14:paraId="616C1F6F"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2" w:name="a1"/>
      <w:bookmarkEnd w:id="2"/>
      <w:r w:rsidRPr="002A0C94">
        <w:rPr>
          <w:rFonts w:ascii="Arial" w:hAnsi="Arial" w:cs="Arial"/>
          <w:spacing w:val="-3"/>
        </w:rPr>
        <w:t>General Rules</w:t>
      </w:r>
    </w:p>
    <w:p w14:paraId="55B36830" w14:textId="1201A36A" w:rsidR="002D1A62" w:rsidRPr="002A0C94" w:rsidRDefault="002D1A62" w:rsidP="002A0C94">
      <w:pPr>
        <w:pStyle w:val="ListParagraph"/>
        <w:numPr>
          <w:ilvl w:val="0"/>
          <w:numId w:val="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Wear </w:t>
      </w:r>
      <w:r w:rsidR="002A0C94" w:rsidRPr="002A0C94">
        <w:rPr>
          <w:rFonts w:ascii="Arial" w:hAnsi="Arial" w:cs="Arial"/>
          <w:spacing w:val="-3"/>
        </w:rPr>
        <w:t>close</w:t>
      </w:r>
      <w:r w:rsidRPr="002A0C94">
        <w:rPr>
          <w:rFonts w:ascii="Arial" w:hAnsi="Arial" w:cs="Arial"/>
          <w:spacing w:val="-3"/>
        </w:rPr>
        <w:t xml:space="preserve"> </w:t>
      </w:r>
      <w:r w:rsidR="002A0C94" w:rsidRPr="002A0C94">
        <w:rPr>
          <w:rFonts w:ascii="Arial" w:hAnsi="Arial" w:cs="Arial"/>
          <w:spacing w:val="-3"/>
        </w:rPr>
        <w:t>toes</w:t>
      </w:r>
      <w:r w:rsidRPr="002A0C94">
        <w:rPr>
          <w:rFonts w:ascii="Arial" w:hAnsi="Arial" w:cs="Arial"/>
          <w:spacing w:val="-3"/>
        </w:rPr>
        <w:t>, non-slip-soled shoes</w:t>
      </w:r>
      <w:r w:rsidR="009A2F88" w:rsidRPr="002A0C94">
        <w:rPr>
          <w:rFonts w:ascii="Arial" w:hAnsi="Arial" w:cs="Arial"/>
          <w:spacing w:val="-3"/>
        </w:rPr>
        <w:t xml:space="preserve">. </w:t>
      </w:r>
    </w:p>
    <w:p w14:paraId="09828478" w14:textId="7A8ED7E4" w:rsidR="002D1A62" w:rsidRPr="002A0C94" w:rsidRDefault="002D1A62" w:rsidP="002A0C94">
      <w:pPr>
        <w:pStyle w:val="ListParagraph"/>
        <w:numPr>
          <w:ilvl w:val="0"/>
          <w:numId w:val="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Do not block or obstruct stairwells, exits or </w:t>
      </w:r>
      <w:r w:rsidR="002A0C94" w:rsidRPr="002A0C94">
        <w:rPr>
          <w:rFonts w:ascii="Arial" w:hAnsi="Arial" w:cs="Arial"/>
          <w:spacing w:val="-3"/>
        </w:rPr>
        <w:t>access</w:t>
      </w:r>
      <w:r w:rsidRPr="002A0C94">
        <w:rPr>
          <w:rFonts w:ascii="Arial" w:hAnsi="Arial" w:cs="Arial"/>
          <w:spacing w:val="-3"/>
        </w:rPr>
        <w:t xml:space="preserve"> to safety and emergency equipment such as fire extinguishers or fire alarms.</w:t>
      </w:r>
    </w:p>
    <w:p w14:paraId="42F87DBA" w14:textId="7CB73DEA" w:rsidR="002D1A62" w:rsidRPr="002A0C94" w:rsidRDefault="002D1A62" w:rsidP="002A0C94">
      <w:pPr>
        <w:pStyle w:val="ListParagraph"/>
        <w:numPr>
          <w:ilvl w:val="0"/>
          <w:numId w:val="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place material such as boxes or trash in walkways and passageways.</w:t>
      </w:r>
    </w:p>
    <w:p w14:paraId="4200FEDE" w14:textId="29864362" w:rsidR="002D1A62" w:rsidRPr="002A0C94" w:rsidRDefault="002D1A62" w:rsidP="002A0C94">
      <w:pPr>
        <w:pStyle w:val="ListParagraph"/>
        <w:numPr>
          <w:ilvl w:val="0"/>
          <w:numId w:val="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Follow the instructions on the label and </w:t>
      </w:r>
      <w:r w:rsidR="002A0C94" w:rsidRPr="002A0C94">
        <w:rPr>
          <w:rFonts w:ascii="Arial" w:hAnsi="Arial" w:cs="Arial"/>
          <w:spacing w:val="-3"/>
        </w:rPr>
        <w:t>on</w:t>
      </w:r>
      <w:r w:rsidRPr="002A0C94">
        <w:rPr>
          <w:rFonts w:ascii="Arial" w:hAnsi="Arial" w:cs="Arial"/>
          <w:spacing w:val="-3"/>
        </w:rPr>
        <w:t xml:space="preserve"> the correspondi</w:t>
      </w:r>
      <w:r w:rsidR="00BD40F0" w:rsidRPr="002A0C94">
        <w:rPr>
          <w:rFonts w:ascii="Arial" w:hAnsi="Arial" w:cs="Arial"/>
          <w:spacing w:val="-3"/>
        </w:rPr>
        <w:t>ng Safety Data Sheet (</w:t>
      </w:r>
      <w:r w:rsidRPr="002A0C94">
        <w:rPr>
          <w:rFonts w:ascii="Arial" w:hAnsi="Arial" w:cs="Arial"/>
          <w:spacing w:val="-3"/>
        </w:rPr>
        <w:t>SDS) for each chemical product you will be using in your workplace.</w:t>
      </w:r>
    </w:p>
    <w:p w14:paraId="392575B9" w14:textId="5B860E62" w:rsidR="002D1A62" w:rsidRPr="002A0C94" w:rsidRDefault="002D1A62" w:rsidP="002A0C94">
      <w:pPr>
        <w:pStyle w:val="ListParagraph"/>
        <w:numPr>
          <w:ilvl w:val="0"/>
          <w:numId w:val="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Use personal protective clothing or equipment such as neoprene gloves, rubber boots, shoe covers, rubber aprons, and protective eyewear, when using chemicals labeled "Flammable", "Corrosive", </w:t>
      </w:r>
      <w:r w:rsidR="00C06267" w:rsidRPr="002A0C94">
        <w:rPr>
          <w:rFonts w:ascii="Arial" w:hAnsi="Arial" w:cs="Arial"/>
          <w:spacing w:val="-3"/>
        </w:rPr>
        <w:t>and “</w:t>
      </w:r>
      <w:r w:rsidRPr="002A0C94">
        <w:rPr>
          <w:rFonts w:ascii="Arial" w:hAnsi="Arial" w:cs="Arial"/>
          <w:spacing w:val="-3"/>
        </w:rPr>
        <w:t>Caustic" or "Poisonous".</w:t>
      </w:r>
    </w:p>
    <w:p w14:paraId="6B62F1B3"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50057317"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3" w:name="a2"/>
      <w:bookmarkEnd w:id="3"/>
      <w:r w:rsidRPr="002A0C94">
        <w:rPr>
          <w:rFonts w:ascii="Arial" w:hAnsi="Arial" w:cs="Arial"/>
          <w:spacing w:val="-3"/>
        </w:rPr>
        <w:t>Lifting Procedures</w:t>
      </w:r>
    </w:p>
    <w:p w14:paraId="5318FDF9" w14:textId="3448FF37" w:rsidR="002D1A62" w:rsidRPr="002A0C94" w:rsidRDefault="002D1A62" w:rsidP="002A0C94">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Plan the move before lifting; remove obstructions from your chosen pathway.</w:t>
      </w:r>
    </w:p>
    <w:p w14:paraId="1893B5EE" w14:textId="6B57D1C8" w:rsidR="002D1A62" w:rsidRPr="002A0C94" w:rsidRDefault="002D1A62" w:rsidP="002A0C94">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Test the weight of the load before lifting by pushing the load along its resting surface.</w:t>
      </w:r>
    </w:p>
    <w:p w14:paraId="23EA1D64" w14:textId="12E9AFBF" w:rsidR="002D1A62" w:rsidRPr="002A0C94" w:rsidRDefault="002D1A62" w:rsidP="002A0C94">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If the load is too heavy or bulky, use lifting and carrying aids such as hand trucks, pallet jacks or carts, or get assistance from a co-worker.</w:t>
      </w:r>
    </w:p>
    <w:p w14:paraId="16927068" w14:textId="3311F0B4" w:rsidR="002D1A62" w:rsidRPr="002A0C94" w:rsidRDefault="002D1A62" w:rsidP="002A0C94">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If assistance is required to perform a lift, </w:t>
      </w:r>
      <w:r w:rsidR="009A2F88" w:rsidRPr="002A0C94">
        <w:rPr>
          <w:rFonts w:ascii="Arial" w:hAnsi="Arial" w:cs="Arial"/>
          <w:spacing w:val="-3"/>
        </w:rPr>
        <w:t>coordinate,</w:t>
      </w:r>
      <w:r w:rsidRPr="002A0C94">
        <w:rPr>
          <w:rFonts w:ascii="Arial" w:hAnsi="Arial" w:cs="Arial"/>
          <w:spacing w:val="-3"/>
        </w:rPr>
        <w:t xml:space="preserve"> and communicate your movements with those of your co-</w:t>
      </w:r>
      <w:r w:rsidR="002A0C94" w:rsidRPr="002A0C94">
        <w:rPr>
          <w:rFonts w:ascii="Arial" w:hAnsi="Arial" w:cs="Arial"/>
          <w:spacing w:val="-3"/>
        </w:rPr>
        <w:t>workers</w:t>
      </w:r>
      <w:r w:rsidRPr="002A0C94">
        <w:rPr>
          <w:rFonts w:ascii="Arial" w:hAnsi="Arial" w:cs="Arial"/>
          <w:spacing w:val="-3"/>
        </w:rPr>
        <w:t>.</w:t>
      </w:r>
    </w:p>
    <w:p w14:paraId="16A0565B" w14:textId="6E747FD8" w:rsidR="002D1A62" w:rsidRPr="002A0C94" w:rsidRDefault="002D1A62" w:rsidP="002A0C94">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Position your feet 6 to 12 inches apart with one foot slightly in front of the other.</w:t>
      </w:r>
    </w:p>
    <w:p w14:paraId="44BBB417" w14:textId="76CE72A9" w:rsidR="002D1A62" w:rsidRPr="002A0C94" w:rsidRDefault="002D1A62" w:rsidP="002A0C94">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Face the load.</w:t>
      </w:r>
    </w:p>
    <w:p w14:paraId="5DAF642F" w14:textId="2303164A" w:rsidR="002D1A62" w:rsidRPr="002A0C94" w:rsidRDefault="002D1A62" w:rsidP="002A0C94">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Bend at the knees, not at the back.</w:t>
      </w:r>
    </w:p>
    <w:p w14:paraId="0CCE3101" w14:textId="437B1D3F" w:rsidR="002D1A62" w:rsidRPr="002A0C94" w:rsidRDefault="002D1A62" w:rsidP="002A0C94">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Keep your back straight.</w:t>
      </w:r>
    </w:p>
    <w:p w14:paraId="486632C8" w14:textId="26009260" w:rsidR="002D1A62" w:rsidRPr="002A0C94" w:rsidRDefault="002D1A62" w:rsidP="002A0C94">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lift anything if your hands are greasy or wet.</w:t>
      </w:r>
    </w:p>
    <w:p w14:paraId="261CBBC4" w14:textId="44336314" w:rsidR="002D1A62" w:rsidRPr="002A0C94" w:rsidRDefault="002D1A62" w:rsidP="002A0C94">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Wear protective gloves when lifting objects with sharp corners or jagged edges.</w:t>
      </w:r>
    </w:p>
    <w:p w14:paraId="029CD6BD" w14:textId="3754223C" w:rsidR="002D1A62" w:rsidRPr="002A0C94" w:rsidRDefault="002D1A62" w:rsidP="002A0C94">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Hold objects as close to your body as possible.</w:t>
      </w:r>
    </w:p>
    <w:p w14:paraId="0C5B3882" w14:textId="374B2373" w:rsidR="002D1A62" w:rsidRPr="002A0C94" w:rsidRDefault="002D1A62" w:rsidP="002A0C94">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Perform lifting movements smoothly and gradually; do not jerk the load.</w:t>
      </w:r>
    </w:p>
    <w:p w14:paraId="72D692FA" w14:textId="643E2457" w:rsidR="002D1A62" w:rsidRPr="002A0C94" w:rsidRDefault="002D1A62" w:rsidP="002A0C94">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If you must change direction while lifting or carrying the load, pivot your feet and turn your entire body</w:t>
      </w:r>
      <w:r w:rsidR="009A2F88" w:rsidRPr="002A0C94">
        <w:rPr>
          <w:rFonts w:ascii="Arial" w:hAnsi="Arial" w:cs="Arial"/>
          <w:spacing w:val="-3"/>
        </w:rPr>
        <w:t xml:space="preserve">. </w:t>
      </w:r>
      <w:r w:rsidRPr="002A0C94">
        <w:rPr>
          <w:rFonts w:ascii="Arial" w:hAnsi="Arial" w:cs="Arial"/>
          <w:spacing w:val="-3"/>
        </w:rPr>
        <w:t>Do not twist at the waist.</w:t>
      </w:r>
    </w:p>
    <w:p w14:paraId="69297432" w14:textId="5C4DDA9C" w:rsidR="002D1A62" w:rsidRPr="002A0C94" w:rsidRDefault="002D1A62" w:rsidP="002A0C94">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Set down objects in the same manner as you picked them up, except in reverse.</w:t>
      </w:r>
    </w:p>
    <w:p w14:paraId="0292D7F3" w14:textId="43E30A64" w:rsidR="002D1A62" w:rsidRPr="002A0C94" w:rsidRDefault="002D1A62" w:rsidP="002A0C94">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lift an object from the floor to a level above your waist in one motion</w:t>
      </w:r>
      <w:r w:rsidR="009A2F88" w:rsidRPr="002A0C94">
        <w:rPr>
          <w:rFonts w:ascii="Arial" w:hAnsi="Arial" w:cs="Arial"/>
          <w:spacing w:val="-3"/>
        </w:rPr>
        <w:t xml:space="preserve">. </w:t>
      </w:r>
      <w:r w:rsidRPr="002A0C94">
        <w:rPr>
          <w:rFonts w:ascii="Arial" w:hAnsi="Arial" w:cs="Arial"/>
          <w:spacing w:val="-3"/>
        </w:rPr>
        <w:t>Set the load down on a table or bench and then adjust your grip before lifting it higher.</w:t>
      </w:r>
    </w:p>
    <w:p w14:paraId="02F2C34E"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1A85C946"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MATERIALS HANDLING/PACKAGING/WAREHOUSING PERSONNEL</w:t>
      </w:r>
    </w:p>
    <w:p w14:paraId="588D3D8B"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4" w:name="a3"/>
      <w:bookmarkEnd w:id="4"/>
      <w:r w:rsidRPr="002A0C94">
        <w:rPr>
          <w:rFonts w:ascii="Arial" w:hAnsi="Arial" w:cs="Arial"/>
          <w:spacing w:val="-3"/>
        </w:rPr>
        <w:t>Forklifts</w:t>
      </w:r>
    </w:p>
    <w:p w14:paraId="64B2560B" w14:textId="071D1D7E" w:rsidR="002D1A62" w:rsidRPr="002A0C94" w:rsidRDefault="002D1A62" w:rsidP="002A0C94">
      <w:pPr>
        <w:pStyle w:val="ListParagraph"/>
        <w:numPr>
          <w:ilvl w:val="0"/>
          <w:numId w:val="6"/>
        </w:numPr>
        <w:tabs>
          <w:tab w:val="left" w:pos="-1440"/>
          <w:tab w:val="left" w:pos="-720"/>
          <w:tab w:val="left" w:pos="0"/>
          <w:tab w:val="left" w:pos="720"/>
          <w:tab w:val="left" w:leader="dot" w:pos="8626"/>
        </w:tabs>
        <w:suppressAutoHyphens/>
        <w:ind w:left="360"/>
        <w:rPr>
          <w:rFonts w:ascii="Arial" w:hAnsi="Arial" w:cs="Arial"/>
          <w:spacing w:val="-3"/>
        </w:rPr>
      </w:pPr>
      <w:r w:rsidRPr="002A0C94">
        <w:rPr>
          <w:rFonts w:ascii="Arial" w:hAnsi="Arial" w:cs="Arial"/>
          <w:spacing w:val="-3"/>
        </w:rPr>
        <w:t>Pre-Use Inspection</w:t>
      </w:r>
    </w:p>
    <w:p w14:paraId="5B24C1C5" w14:textId="5CE52B03" w:rsidR="002D1A62" w:rsidRPr="002A0C94" w:rsidRDefault="002D1A62" w:rsidP="002A0C94">
      <w:pPr>
        <w:pStyle w:val="ListParagraph"/>
        <w:numPr>
          <w:ilvl w:val="1"/>
          <w:numId w:val="6"/>
        </w:numPr>
        <w:tabs>
          <w:tab w:val="left" w:pos="-1440"/>
          <w:tab w:val="left" w:pos="-720"/>
          <w:tab w:val="left" w:pos="0"/>
          <w:tab w:val="left" w:pos="720"/>
          <w:tab w:val="left" w:leader="dot" w:pos="8626"/>
        </w:tabs>
        <w:suppressAutoHyphens/>
        <w:ind w:left="1080"/>
        <w:rPr>
          <w:rFonts w:ascii="Arial" w:hAnsi="Arial" w:cs="Arial"/>
          <w:spacing w:val="-3"/>
        </w:rPr>
      </w:pPr>
      <w:r w:rsidRPr="002A0C94">
        <w:rPr>
          <w:rFonts w:ascii="Arial" w:hAnsi="Arial" w:cs="Arial"/>
          <w:spacing w:val="-3"/>
        </w:rPr>
        <w:t>Do not use forklift if any of the following conditions exist:</w:t>
      </w:r>
    </w:p>
    <w:p w14:paraId="33467D15" w14:textId="6D943BAD" w:rsidR="002D1A62" w:rsidRPr="002A0C94" w:rsidRDefault="002D1A62" w:rsidP="002A0C94">
      <w:pPr>
        <w:pStyle w:val="ListParagraph"/>
        <w:numPr>
          <w:ilvl w:val="2"/>
          <w:numId w:val="6"/>
        </w:numPr>
        <w:tabs>
          <w:tab w:val="left" w:pos="-1440"/>
          <w:tab w:val="left" w:pos="-720"/>
          <w:tab w:val="left" w:pos="0"/>
          <w:tab w:val="left" w:pos="720"/>
          <w:tab w:val="left" w:leader="dot" w:pos="8626"/>
        </w:tabs>
        <w:suppressAutoHyphens/>
        <w:ind w:left="2220"/>
        <w:rPr>
          <w:rFonts w:ascii="Arial" w:hAnsi="Arial" w:cs="Arial"/>
          <w:spacing w:val="-3"/>
        </w:rPr>
      </w:pPr>
      <w:r w:rsidRPr="002A0C94">
        <w:rPr>
          <w:rFonts w:ascii="Arial" w:hAnsi="Arial" w:cs="Arial"/>
          <w:spacing w:val="-3"/>
        </w:rPr>
        <w:t>The mast has broken or cracked weld-points.</w:t>
      </w:r>
    </w:p>
    <w:p w14:paraId="7B50F736" w14:textId="0DA9AC62" w:rsidR="002D1A62" w:rsidRPr="002A0C94" w:rsidRDefault="002D1A62" w:rsidP="002A0C94">
      <w:pPr>
        <w:pStyle w:val="ListParagraph"/>
        <w:numPr>
          <w:ilvl w:val="2"/>
          <w:numId w:val="6"/>
        </w:numPr>
        <w:tabs>
          <w:tab w:val="left" w:pos="-1440"/>
          <w:tab w:val="left" w:pos="-720"/>
          <w:tab w:val="left" w:pos="0"/>
          <w:tab w:val="left" w:pos="720"/>
          <w:tab w:val="left" w:leader="dot" w:pos="8626"/>
        </w:tabs>
        <w:suppressAutoHyphens/>
        <w:ind w:left="2220"/>
        <w:rPr>
          <w:rFonts w:ascii="Arial" w:hAnsi="Arial" w:cs="Arial"/>
          <w:spacing w:val="-3"/>
        </w:rPr>
      </w:pPr>
      <w:r w:rsidRPr="002A0C94">
        <w:rPr>
          <w:rFonts w:ascii="Arial" w:hAnsi="Arial" w:cs="Arial"/>
          <w:spacing w:val="-3"/>
        </w:rPr>
        <w:t xml:space="preserve">The roller tracks are not </w:t>
      </w:r>
      <w:r w:rsidR="009A2F88" w:rsidRPr="002A0C94">
        <w:rPr>
          <w:rFonts w:ascii="Arial" w:hAnsi="Arial" w:cs="Arial"/>
          <w:spacing w:val="-3"/>
        </w:rPr>
        <w:t>greased,</w:t>
      </w:r>
      <w:r w:rsidRPr="002A0C94">
        <w:rPr>
          <w:rFonts w:ascii="Arial" w:hAnsi="Arial" w:cs="Arial"/>
          <w:spacing w:val="-3"/>
        </w:rPr>
        <w:t xml:space="preserve"> or the chains are not free to travel.</w:t>
      </w:r>
    </w:p>
    <w:p w14:paraId="11FC9D22" w14:textId="3857BA2A" w:rsidR="002D1A62" w:rsidRPr="002A0C94" w:rsidRDefault="002D1A62" w:rsidP="002A0C94">
      <w:pPr>
        <w:pStyle w:val="ListParagraph"/>
        <w:numPr>
          <w:ilvl w:val="2"/>
          <w:numId w:val="6"/>
        </w:numPr>
        <w:tabs>
          <w:tab w:val="left" w:pos="-1440"/>
          <w:tab w:val="left" w:pos="-720"/>
          <w:tab w:val="left" w:pos="0"/>
          <w:tab w:val="left" w:pos="720"/>
          <w:tab w:val="left" w:leader="dot" w:pos="8626"/>
        </w:tabs>
        <w:suppressAutoHyphens/>
        <w:ind w:left="2220"/>
        <w:rPr>
          <w:rFonts w:ascii="Arial" w:hAnsi="Arial" w:cs="Arial"/>
          <w:spacing w:val="-3"/>
        </w:rPr>
      </w:pPr>
      <w:r w:rsidRPr="002A0C94">
        <w:rPr>
          <w:rFonts w:ascii="Arial" w:hAnsi="Arial" w:cs="Arial"/>
          <w:spacing w:val="-3"/>
        </w:rPr>
        <w:t xml:space="preserve">Forks are unequally </w:t>
      </w:r>
      <w:r w:rsidR="009A2F88" w:rsidRPr="002A0C94">
        <w:rPr>
          <w:rFonts w:ascii="Arial" w:hAnsi="Arial" w:cs="Arial"/>
          <w:spacing w:val="-3"/>
        </w:rPr>
        <w:t>spaced,</w:t>
      </w:r>
      <w:r w:rsidRPr="002A0C94">
        <w:rPr>
          <w:rFonts w:ascii="Arial" w:hAnsi="Arial" w:cs="Arial"/>
          <w:spacing w:val="-3"/>
        </w:rPr>
        <w:t xml:space="preserve"> or cracks exist along the blade or at the heels.</w:t>
      </w:r>
    </w:p>
    <w:p w14:paraId="1DDFA9B3" w14:textId="5D81870A" w:rsidR="002D1A62" w:rsidRPr="002A0C94" w:rsidRDefault="002D1A62" w:rsidP="002A0C94">
      <w:pPr>
        <w:pStyle w:val="ListParagraph"/>
        <w:numPr>
          <w:ilvl w:val="2"/>
          <w:numId w:val="6"/>
        </w:numPr>
        <w:tabs>
          <w:tab w:val="left" w:pos="-1440"/>
          <w:tab w:val="left" w:pos="-720"/>
          <w:tab w:val="left" w:pos="0"/>
          <w:tab w:val="left" w:pos="720"/>
          <w:tab w:val="left" w:leader="dot" w:pos="8626"/>
        </w:tabs>
        <w:suppressAutoHyphens/>
        <w:ind w:left="2220"/>
        <w:rPr>
          <w:rFonts w:ascii="Arial" w:hAnsi="Arial" w:cs="Arial"/>
          <w:spacing w:val="-3"/>
        </w:rPr>
      </w:pPr>
      <w:r w:rsidRPr="002A0C94">
        <w:rPr>
          <w:rFonts w:ascii="Arial" w:hAnsi="Arial" w:cs="Arial"/>
          <w:spacing w:val="-3"/>
        </w:rPr>
        <w:t>Hydraulic fluid levels are low.</w:t>
      </w:r>
    </w:p>
    <w:p w14:paraId="0977BD02" w14:textId="73BFDEE0" w:rsidR="002D1A62" w:rsidRPr="002A0C94" w:rsidRDefault="002D1A62" w:rsidP="002A0C94">
      <w:pPr>
        <w:pStyle w:val="ListParagraph"/>
        <w:numPr>
          <w:ilvl w:val="2"/>
          <w:numId w:val="6"/>
        </w:numPr>
        <w:tabs>
          <w:tab w:val="left" w:pos="-1440"/>
          <w:tab w:val="left" w:pos="-720"/>
          <w:tab w:val="left" w:pos="0"/>
          <w:tab w:val="left" w:pos="720"/>
          <w:tab w:val="left" w:leader="dot" w:pos="8626"/>
        </w:tabs>
        <w:suppressAutoHyphens/>
        <w:ind w:left="2220"/>
        <w:rPr>
          <w:rFonts w:ascii="Arial" w:hAnsi="Arial" w:cs="Arial"/>
          <w:spacing w:val="-3"/>
        </w:rPr>
      </w:pPr>
      <w:r w:rsidRPr="002A0C94">
        <w:rPr>
          <w:rFonts w:ascii="Arial" w:hAnsi="Arial" w:cs="Arial"/>
          <w:spacing w:val="-3"/>
        </w:rPr>
        <w:t>Hydraulic line and fitting have excessive wear or are crimped.</w:t>
      </w:r>
    </w:p>
    <w:p w14:paraId="62998655" w14:textId="2FF5645B" w:rsidR="002D1A62" w:rsidRPr="002A0C94" w:rsidRDefault="002D1A62" w:rsidP="002A0C94">
      <w:pPr>
        <w:pStyle w:val="ListParagraph"/>
        <w:numPr>
          <w:ilvl w:val="2"/>
          <w:numId w:val="6"/>
        </w:numPr>
        <w:tabs>
          <w:tab w:val="left" w:pos="-1440"/>
          <w:tab w:val="left" w:pos="-720"/>
          <w:tab w:val="left" w:pos="0"/>
          <w:tab w:val="left" w:pos="720"/>
          <w:tab w:val="left" w:leader="dot" w:pos="8626"/>
        </w:tabs>
        <w:suppressAutoHyphens/>
        <w:ind w:left="2220"/>
        <w:rPr>
          <w:rFonts w:ascii="Arial" w:hAnsi="Arial" w:cs="Arial"/>
          <w:spacing w:val="-3"/>
        </w:rPr>
      </w:pPr>
      <w:r w:rsidRPr="002A0C94">
        <w:rPr>
          <w:rFonts w:ascii="Arial" w:hAnsi="Arial" w:cs="Arial"/>
          <w:spacing w:val="-3"/>
        </w:rPr>
        <w:t>Fluid is leaking from the lift or the tilt cylinders.</w:t>
      </w:r>
    </w:p>
    <w:p w14:paraId="69EDCFA3" w14:textId="5358D7FB" w:rsidR="002D1A62" w:rsidRPr="002A0C94" w:rsidRDefault="002D1A62" w:rsidP="002A0C94">
      <w:pPr>
        <w:pStyle w:val="ListParagraph"/>
        <w:numPr>
          <w:ilvl w:val="2"/>
          <w:numId w:val="6"/>
        </w:numPr>
        <w:tabs>
          <w:tab w:val="left" w:pos="-1440"/>
          <w:tab w:val="left" w:pos="-720"/>
          <w:tab w:val="left" w:pos="0"/>
          <w:tab w:val="left" w:pos="720"/>
          <w:tab w:val="left" w:leader="dot" w:pos="8626"/>
        </w:tabs>
        <w:suppressAutoHyphens/>
        <w:ind w:left="2220"/>
        <w:rPr>
          <w:rFonts w:ascii="Arial" w:hAnsi="Arial" w:cs="Arial"/>
          <w:spacing w:val="-3"/>
        </w:rPr>
      </w:pPr>
      <w:r w:rsidRPr="002A0C94">
        <w:rPr>
          <w:rFonts w:ascii="Arial" w:hAnsi="Arial" w:cs="Arial"/>
          <w:spacing w:val="-3"/>
        </w:rPr>
        <w:t>The hardware on the cylinders is loose</w:t>
      </w:r>
      <w:r w:rsidR="009A2F88" w:rsidRPr="002A0C94">
        <w:rPr>
          <w:rFonts w:ascii="Arial" w:hAnsi="Arial" w:cs="Arial"/>
          <w:spacing w:val="-3"/>
        </w:rPr>
        <w:t xml:space="preserve">. </w:t>
      </w:r>
    </w:p>
    <w:p w14:paraId="3EB585F5" w14:textId="360E3D11" w:rsidR="002D1A62" w:rsidRPr="002A0C94" w:rsidRDefault="002D1A62" w:rsidP="002A0C94">
      <w:pPr>
        <w:pStyle w:val="ListParagraph"/>
        <w:numPr>
          <w:ilvl w:val="2"/>
          <w:numId w:val="6"/>
        </w:numPr>
        <w:tabs>
          <w:tab w:val="left" w:pos="-1440"/>
          <w:tab w:val="left" w:pos="-720"/>
          <w:tab w:val="left" w:pos="0"/>
          <w:tab w:val="left" w:pos="720"/>
          <w:tab w:val="left" w:leader="dot" w:pos="8626"/>
        </w:tabs>
        <w:suppressAutoHyphens/>
        <w:ind w:left="2220"/>
        <w:rPr>
          <w:rFonts w:ascii="Arial" w:hAnsi="Arial" w:cs="Arial"/>
          <w:spacing w:val="-3"/>
        </w:rPr>
      </w:pPr>
      <w:r w:rsidRPr="002A0C94">
        <w:rPr>
          <w:rFonts w:ascii="Arial" w:hAnsi="Arial" w:cs="Arial"/>
          <w:spacing w:val="-3"/>
        </w:rPr>
        <w:lastRenderedPageBreak/>
        <w:t xml:space="preserve">Tires are excessively worn, </w:t>
      </w:r>
      <w:r w:rsidR="009A2F88" w:rsidRPr="002A0C94">
        <w:rPr>
          <w:rFonts w:ascii="Arial" w:hAnsi="Arial" w:cs="Arial"/>
          <w:spacing w:val="-3"/>
        </w:rPr>
        <w:t>split,</w:t>
      </w:r>
      <w:r w:rsidRPr="002A0C94">
        <w:rPr>
          <w:rFonts w:ascii="Arial" w:hAnsi="Arial" w:cs="Arial"/>
          <w:spacing w:val="-3"/>
        </w:rPr>
        <w:t xml:space="preserve"> or have missing tire material.</w:t>
      </w:r>
    </w:p>
    <w:p w14:paraId="666B3C70" w14:textId="5B0C828B" w:rsidR="002D1A62" w:rsidRPr="002A0C94" w:rsidRDefault="002D1A62" w:rsidP="002A0C94">
      <w:pPr>
        <w:pStyle w:val="ListParagraph"/>
        <w:numPr>
          <w:ilvl w:val="2"/>
          <w:numId w:val="6"/>
        </w:numPr>
        <w:tabs>
          <w:tab w:val="left" w:pos="-1440"/>
          <w:tab w:val="left" w:pos="-720"/>
          <w:tab w:val="left" w:pos="0"/>
          <w:tab w:val="left" w:pos="720"/>
          <w:tab w:val="left" w:leader="dot" w:pos="8626"/>
        </w:tabs>
        <w:suppressAutoHyphens/>
        <w:ind w:left="2220"/>
        <w:rPr>
          <w:rFonts w:ascii="Arial" w:hAnsi="Arial" w:cs="Arial"/>
          <w:spacing w:val="-3"/>
        </w:rPr>
      </w:pPr>
      <w:r w:rsidRPr="002A0C94">
        <w:rPr>
          <w:rFonts w:ascii="Arial" w:hAnsi="Arial" w:cs="Arial"/>
          <w:spacing w:val="-3"/>
        </w:rPr>
        <w:t xml:space="preserve">Air filled tires are not filled </w:t>
      </w:r>
      <w:r w:rsidR="002A0C94" w:rsidRPr="002A0C94">
        <w:rPr>
          <w:rFonts w:ascii="Arial" w:hAnsi="Arial" w:cs="Arial"/>
          <w:spacing w:val="-3"/>
        </w:rPr>
        <w:t>with</w:t>
      </w:r>
      <w:r w:rsidRPr="002A0C94">
        <w:rPr>
          <w:rFonts w:ascii="Arial" w:hAnsi="Arial" w:cs="Arial"/>
          <w:spacing w:val="-3"/>
        </w:rPr>
        <w:t xml:space="preserve"> the operating pressure indicated on the tire.</w:t>
      </w:r>
    </w:p>
    <w:p w14:paraId="34CA57DF" w14:textId="4FD410AA" w:rsidR="002D1A62" w:rsidRPr="002A0C94" w:rsidRDefault="002D1A62" w:rsidP="002A0C94">
      <w:pPr>
        <w:pStyle w:val="ListParagraph"/>
        <w:numPr>
          <w:ilvl w:val="2"/>
          <w:numId w:val="6"/>
        </w:numPr>
        <w:tabs>
          <w:tab w:val="left" w:pos="-1440"/>
          <w:tab w:val="left" w:pos="-720"/>
          <w:tab w:val="left" w:pos="0"/>
          <w:tab w:val="left" w:pos="720"/>
          <w:tab w:val="left" w:leader="dot" w:pos="8626"/>
        </w:tabs>
        <w:suppressAutoHyphens/>
        <w:ind w:left="2220"/>
        <w:rPr>
          <w:rFonts w:ascii="Arial" w:hAnsi="Arial" w:cs="Arial"/>
          <w:spacing w:val="-3"/>
        </w:rPr>
      </w:pPr>
      <w:r w:rsidRPr="002A0C94">
        <w:rPr>
          <w:rFonts w:ascii="Arial" w:hAnsi="Arial" w:cs="Arial"/>
          <w:spacing w:val="-3"/>
        </w:rPr>
        <w:t xml:space="preserve">Batteries have cracks or holes, uncapped cells, frayed cables, broken cable insulation, loose </w:t>
      </w:r>
      <w:r w:rsidR="009A2F88" w:rsidRPr="002A0C94">
        <w:rPr>
          <w:rFonts w:ascii="Arial" w:hAnsi="Arial" w:cs="Arial"/>
          <w:spacing w:val="-3"/>
        </w:rPr>
        <w:t>connections,</w:t>
      </w:r>
      <w:r w:rsidRPr="002A0C94">
        <w:rPr>
          <w:rFonts w:ascii="Arial" w:hAnsi="Arial" w:cs="Arial"/>
          <w:spacing w:val="-3"/>
        </w:rPr>
        <w:t xml:space="preserve"> or clogged vent caps.</w:t>
      </w:r>
    </w:p>
    <w:p w14:paraId="680A4E5D" w14:textId="77777777" w:rsidR="002D1A62" w:rsidRPr="002A0C94" w:rsidRDefault="002D1A62" w:rsidP="002A0C94">
      <w:pPr>
        <w:tabs>
          <w:tab w:val="left" w:pos="-1440"/>
          <w:tab w:val="left" w:pos="-720"/>
          <w:tab w:val="left" w:pos="0"/>
          <w:tab w:val="left" w:pos="720"/>
          <w:tab w:val="left" w:leader="dot" w:pos="8626"/>
        </w:tabs>
        <w:suppressAutoHyphens/>
        <w:rPr>
          <w:rFonts w:ascii="Arial" w:hAnsi="Arial" w:cs="Arial"/>
          <w:spacing w:val="-3"/>
        </w:rPr>
      </w:pPr>
    </w:p>
    <w:p w14:paraId="4C774537"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 xml:space="preserve">  Starting the Forklift</w:t>
      </w:r>
    </w:p>
    <w:p w14:paraId="53F4FD32" w14:textId="77777777" w:rsidR="002D1A62" w:rsidRPr="002A0C94" w:rsidRDefault="002D1A62" w:rsidP="002A0C94">
      <w:pPr>
        <w:numPr>
          <w:ilvl w:val="0"/>
          <w:numId w:val="7"/>
        </w:numPr>
        <w:tabs>
          <w:tab w:val="left" w:pos="-1440"/>
          <w:tab w:val="left" w:pos="-720"/>
          <w:tab w:val="left" w:pos="0"/>
          <w:tab w:val="left" w:pos="720"/>
          <w:tab w:val="left" w:leader="dot" w:pos="8626"/>
        </w:tabs>
        <w:suppressAutoHyphens/>
        <w:ind w:left="360"/>
        <w:rPr>
          <w:rFonts w:ascii="Arial" w:hAnsi="Arial" w:cs="Arial"/>
          <w:spacing w:val="-3"/>
        </w:rPr>
      </w:pPr>
      <w:r w:rsidRPr="002A0C94">
        <w:rPr>
          <w:rFonts w:ascii="Arial" w:hAnsi="Arial" w:cs="Arial"/>
          <w:spacing w:val="-3"/>
        </w:rPr>
        <w:t>Apply the foot brake and shift gears to neutral before turning the key.</w:t>
      </w:r>
    </w:p>
    <w:p w14:paraId="19219836" w14:textId="77777777" w:rsidR="002D1A62" w:rsidRPr="002A0C94" w:rsidRDefault="002D1A62" w:rsidP="002A0C94">
      <w:pPr>
        <w:tabs>
          <w:tab w:val="left" w:pos="-1440"/>
          <w:tab w:val="left" w:pos="-720"/>
          <w:tab w:val="left" w:pos="0"/>
          <w:tab w:val="left" w:pos="720"/>
          <w:tab w:val="left" w:leader="dot" w:pos="8626"/>
        </w:tabs>
        <w:suppressAutoHyphens/>
        <w:rPr>
          <w:rFonts w:ascii="Arial" w:hAnsi="Arial" w:cs="Arial"/>
          <w:spacing w:val="-3"/>
        </w:rPr>
      </w:pPr>
    </w:p>
    <w:p w14:paraId="7AAA7647"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 xml:space="preserve">  Picking </w:t>
      </w:r>
      <w:r w:rsidR="00C06267" w:rsidRPr="002A0C94">
        <w:rPr>
          <w:rFonts w:ascii="Arial" w:hAnsi="Arial" w:cs="Arial"/>
          <w:spacing w:val="-3"/>
        </w:rPr>
        <w:t>up</w:t>
      </w:r>
      <w:r w:rsidRPr="002A0C94">
        <w:rPr>
          <w:rFonts w:ascii="Arial" w:hAnsi="Arial" w:cs="Arial"/>
          <w:spacing w:val="-3"/>
        </w:rPr>
        <w:t xml:space="preserve"> a Load</w:t>
      </w:r>
    </w:p>
    <w:p w14:paraId="3850729C" w14:textId="2FDF77E9" w:rsidR="002D1A62" w:rsidRPr="002A0C94" w:rsidRDefault="002D1A62" w:rsidP="002A0C94">
      <w:pPr>
        <w:pStyle w:val="ListParagraph"/>
        <w:numPr>
          <w:ilvl w:val="0"/>
          <w:numId w:val="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"Square-up" on the center of the load and approach it straight on with the forks in the travel position.</w:t>
      </w:r>
    </w:p>
    <w:p w14:paraId="55C25BD6" w14:textId="2A989605" w:rsidR="002D1A62" w:rsidRPr="002A0C94" w:rsidRDefault="002D1A62" w:rsidP="002A0C94">
      <w:pPr>
        <w:pStyle w:val="ListParagraph"/>
        <w:numPr>
          <w:ilvl w:val="0"/>
          <w:numId w:val="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Stop when the tips of your forks are about a foot from the load.</w:t>
      </w:r>
    </w:p>
    <w:p w14:paraId="5361C5FB" w14:textId="55BED41B" w:rsidR="002D1A62" w:rsidRPr="002A0C94" w:rsidRDefault="002D1A62" w:rsidP="002A0C94">
      <w:pPr>
        <w:pStyle w:val="ListParagraph"/>
        <w:numPr>
          <w:ilvl w:val="0"/>
          <w:numId w:val="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Level the forks and slowly drive forward until the load is resting against the backrest of the mast.</w:t>
      </w:r>
    </w:p>
    <w:p w14:paraId="2E8987DB" w14:textId="12FCE45D" w:rsidR="002D1A62" w:rsidRPr="002A0C94" w:rsidRDefault="002D1A62" w:rsidP="002A0C94">
      <w:pPr>
        <w:pStyle w:val="ListParagraph"/>
        <w:numPr>
          <w:ilvl w:val="0"/>
          <w:numId w:val="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Lift the load high enough to clear whatever is under it.</w:t>
      </w:r>
    </w:p>
    <w:p w14:paraId="0E1E7805" w14:textId="0592AAB0" w:rsidR="002D1A62" w:rsidRPr="002A0C94" w:rsidRDefault="002D1A62" w:rsidP="002A0C94">
      <w:pPr>
        <w:pStyle w:val="ListParagraph"/>
        <w:numPr>
          <w:ilvl w:val="0"/>
          <w:numId w:val="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Back up about one foot, then slowly and evenly tilt the mast backwards to stabilize the load.</w:t>
      </w:r>
    </w:p>
    <w:p w14:paraId="296FEF7D"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7D22D92F"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 xml:space="preserve">  Putting a Load Down</w:t>
      </w:r>
    </w:p>
    <w:p w14:paraId="4F04D843" w14:textId="4023F30B" w:rsidR="002D1A62" w:rsidRPr="002A0C94" w:rsidRDefault="002D1A62" w:rsidP="002A0C94">
      <w:pPr>
        <w:pStyle w:val="ListParagraph"/>
        <w:numPr>
          <w:ilvl w:val="0"/>
          <w:numId w:val="1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"Square-up" and stop about one foot from desired location.</w:t>
      </w:r>
    </w:p>
    <w:p w14:paraId="07D4891F" w14:textId="734508B2" w:rsidR="002D1A62" w:rsidRPr="002A0C94" w:rsidRDefault="002D1A62" w:rsidP="002A0C94">
      <w:pPr>
        <w:pStyle w:val="ListParagraph"/>
        <w:numPr>
          <w:ilvl w:val="0"/>
          <w:numId w:val="1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Level the forks and drive to the loading spot.</w:t>
      </w:r>
    </w:p>
    <w:p w14:paraId="6811C9ED" w14:textId="6AB97733" w:rsidR="002D1A62" w:rsidRPr="002A0C94" w:rsidRDefault="002D1A62" w:rsidP="002A0C94">
      <w:pPr>
        <w:pStyle w:val="ListParagraph"/>
        <w:numPr>
          <w:ilvl w:val="0"/>
          <w:numId w:val="1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Slowly lower the load to the floor.</w:t>
      </w:r>
    </w:p>
    <w:p w14:paraId="0ED1E881" w14:textId="0F5933A0" w:rsidR="002D1A62" w:rsidRPr="002A0C94" w:rsidRDefault="002D1A62" w:rsidP="002A0C94">
      <w:pPr>
        <w:pStyle w:val="ListParagraph"/>
        <w:numPr>
          <w:ilvl w:val="0"/>
          <w:numId w:val="1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Tilt the forks slightly forward so that you do not hook the load.</w:t>
      </w:r>
    </w:p>
    <w:p w14:paraId="3A70C094" w14:textId="70F3B900" w:rsidR="002D1A62" w:rsidRPr="002A0C94" w:rsidRDefault="002D1A62" w:rsidP="002A0C94">
      <w:pPr>
        <w:pStyle w:val="ListParagraph"/>
        <w:numPr>
          <w:ilvl w:val="0"/>
          <w:numId w:val="1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When the path behind you is clear of obstructions, back straight out until the forks have cleared the pallet.</w:t>
      </w:r>
    </w:p>
    <w:p w14:paraId="7194DBDC"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75AB46F2"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Stacking One Load on Top of Another</w:t>
      </w:r>
    </w:p>
    <w:p w14:paraId="346F76F8" w14:textId="4C2964D2" w:rsidR="002D1A62" w:rsidRPr="002A0C94" w:rsidRDefault="002D1A62" w:rsidP="002A0C94">
      <w:pPr>
        <w:pStyle w:val="ListParagraph"/>
        <w:numPr>
          <w:ilvl w:val="0"/>
          <w:numId w:val="12"/>
        </w:numPr>
        <w:tabs>
          <w:tab w:val="left" w:pos="-1440"/>
          <w:tab w:val="left" w:pos="-720"/>
          <w:tab w:val="left" w:pos="0"/>
          <w:tab w:val="left" w:pos="720"/>
          <w:tab w:val="left" w:leader="dot" w:pos="8626"/>
        </w:tabs>
        <w:suppressAutoHyphens/>
        <w:ind w:left="360"/>
        <w:rPr>
          <w:rFonts w:ascii="Arial" w:hAnsi="Arial" w:cs="Arial"/>
          <w:spacing w:val="-3"/>
        </w:rPr>
      </w:pPr>
      <w:r w:rsidRPr="002A0C94">
        <w:rPr>
          <w:rFonts w:ascii="Arial" w:hAnsi="Arial" w:cs="Arial"/>
          <w:spacing w:val="-3"/>
        </w:rPr>
        <w:t>Stop about one foot away from the loading area and lift the mast high enough to clear the top of the stack</w:t>
      </w:r>
      <w:r w:rsidR="009A2F88" w:rsidRPr="002A0C94">
        <w:rPr>
          <w:rFonts w:ascii="Arial" w:hAnsi="Arial" w:cs="Arial"/>
          <w:spacing w:val="-3"/>
        </w:rPr>
        <w:t xml:space="preserve">. </w:t>
      </w:r>
    </w:p>
    <w:p w14:paraId="0E68D178" w14:textId="4B3154DA" w:rsidR="002D1A62" w:rsidRPr="002A0C94" w:rsidRDefault="002D1A62" w:rsidP="002A0C94">
      <w:pPr>
        <w:pStyle w:val="ListParagraph"/>
        <w:numPr>
          <w:ilvl w:val="0"/>
          <w:numId w:val="12"/>
        </w:numPr>
        <w:tabs>
          <w:tab w:val="left" w:pos="-1440"/>
          <w:tab w:val="left" w:pos="-720"/>
          <w:tab w:val="left" w:pos="0"/>
          <w:tab w:val="left" w:pos="720"/>
          <w:tab w:val="left" w:leader="dot" w:pos="8626"/>
        </w:tabs>
        <w:suppressAutoHyphens/>
        <w:ind w:left="360"/>
        <w:rPr>
          <w:rFonts w:ascii="Arial" w:hAnsi="Arial" w:cs="Arial"/>
          <w:spacing w:val="-3"/>
        </w:rPr>
      </w:pPr>
      <w:r w:rsidRPr="002A0C94">
        <w:rPr>
          <w:rFonts w:ascii="Arial" w:hAnsi="Arial" w:cs="Arial"/>
          <w:spacing w:val="-3"/>
        </w:rPr>
        <w:t>Slowly move forward until the load is squarely over the top of the stack.</w:t>
      </w:r>
    </w:p>
    <w:p w14:paraId="15F46E94" w14:textId="36E9EA42" w:rsidR="002D1A62" w:rsidRPr="002A0C94" w:rsidRDefault="002D1A62" w:rsidP="002A0C94">
      <w:pPr>
        <w:pStyle w:val="ListParagraph"/>
        <w:numPr>
          <w:ilvl w:val="0"/>
          <w:numId w:val="12"/>
        </w:numPr>
        <w:tabs>
          <w:tab w:val="left" w:pos="-1440"/>
          <w:tab w:val="left" w:pos="-720"/>
          <w:tab w:val="left" w:pos="0"/>
          <w:tab w:val="left" w:pos="720"/>
          <w:tab w:val="left" w:leader="dot" w:pos="8626"/>
        </w:tabs>
        <w:suppressAutoHyphens/>
        <w:ind w:left="360"/>
        <w:rPr>
          <w:rFonts w:ascii="Arial" w:hAnsi="Arial" w:cs="Arial"/>
          <w:spacing w:val="-3"/>
        </w:rPr>
      </w:pPr>
      <w:r w:rsidRPr="002A0C94">
        <w:rPr>
          <w:rFonts w:ascii="Arial" w:hAnsi="Arial" w:cs="Arial"/>
          <w:spacing w:val="-3"/>
        </w:rPr>
        <w:t>Level the forks and lower the mast until the load is no longer supported by the forks.</w:t>
      </w:r>
    </w:p>
    <w:p w14:paraId="685A5FA4" w14:textId="2575DB59" w:rsidR="002D1A62" w:rsidRPr="002A0C94" w:rsidRDefault="002D1A62" w:rsidP="002A0C94">
      <w:pPr>
        <w:pStyle w:val="ListParagraph"/>
        <w:numPr>
          <w:ilvl w:val="0"/>
          <w:numId w:val="12"/>
        </w:numPr>
        <w:tabs>
          <w:tab w:val="left" w:pos="-1440"/>
          <w:tab w:val="left" w:pos="-720"/>
          <w:tab w:val="left" w:pos="0"/>
          <w:tab w:val="left" w:pos="720"/>
          <w:tab w:val="left" w:leader="dot" w:pos="8626"/>
        </w:tabs>
        <w:suppressAutoHyphens/>
        <w:ind w:left="360"/>
        <w:rPr>
          <w:rFonts w:ascii="Arial" w:hAnsi="Arial" w:cs="Arial"/>
          <w:spacing w:val="-3"/>
        </w:rPr>
      </w:pPr>
      <w:r w:rsidRPr="002A0C94">
        <w:rPr>
          <w:rFonts w:ascii="Arial" w:hAnsi="Arial" w:cs="Arial"/>
          <w:spacing w:val="-3"/>
        </w:rPr>
        <w:t>Look over both shoulders for obstructions and back straight out if the path is clear.</w:t>
      </w:r>
    </w:p>
    <w:p w14:paraId="769D0D3C" w14:textId="77777777" w:rsidR="002D1A62" w:rsidRPr="002A0C94" w:rsidRDefault="002D1A62" w:rsidP="002A0C94">
      <w:pPr>
        <w:tabs>
          <w:tab w:val="left" w:pos="-1440"/>
          <w:tab w:val="left" w:pos="-720"/>
          <w:tab w:val="left" w:pos="0"/>
          <w:tab w:val="left" w:pos="720"/>
          <w:tab w:val="left" w:leader="dot" w:pos="8626"/>
        </w:tabs>
        <w:suppressAutoHyphens/>
        <w:rPr>
          <w:rFonts w:ascii="Arial" w:hAnsi="Arial" w:cs="Arial"/>
          <w:spacing w:val="-3"/>
        </w:rPr>
      </w:pPr>
    </w:p>
    <w:p w14:paraId="1C22C9A2"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 xml:space="preserve">  Forklift Safety Rules</w:t>
      </w:r>
    </w:p>
    <w:p w14:paraId="0DE033EB" w14:textId="4CCD5F49"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exceed the lift capacity of the forklift</w:t>
      </w:r>
      <w:r w:rsidR="009A2F88" w:rsidRPr="002A0C94">
        <w:rPr>
          <w:rFonts w:ascii="Arial" w:hAnsi="Arial" w:cs="Arial"/>
          <w:spacing w:val="-3"/>
        </w:rPr>
        <w:t xml:space="preserve">. </w:t>
      </w:r>
      <w:r w:rsidRPr="002A0C94">
        <w:rPr>
          <w:rFonts w:ascii="Arial" w:hAnsi="Arial" w:cs="Arial"/>
          <w:spacing w:val="-3"/>
        </w:rPr>
        <w:t>Read the lift capacity plate on the forklift if you are unsure.</w:t>
      </w:r>
    </w:p>
    <w:p w14:paraId="7749DA9E" w14:textId="55B9E7E2"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Follow the manufacturer's guidelines concerning changes in the lift capacity before adding an attachment to a forklift.</w:t>
      </w:r>
    </w:p>
    <w:p w14:paraId="248F882F" w14:textId="4EF4A664"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Lift the load an inch or two to test for stability: If the rear wheels are not in firm contact with the floor, take a lighter load or use a forklift with a higher lift capacity.</w:t>
      </w:r>
    </w:p>
    <w:p w14:paraId="1278F278" w14:textId="46EF6217"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Do not raise or lower </w:t>
      </w:r>
      <w:proofErr w:type="gramStart"/>
      <w:r w:rsidRPr="002A0C94">
        <w:rPr>
          <w:rFonts w:ascii="Arial" w:hAnsi="Arial" w:cs="Arial"/>
          <w:spacing w:val="-3"/>
        </w:rPr>
        <w:t>a load</w:t>
      </w:r>
      <w:proofErr w:type="gramEnd"/>
      <w:r w:rsidRPr="002A0C94">
        <w:rPr>
          <w:rFonts w:ascii="Arial" w:hAnsi="Arial" w:cs="Arial"/>
          <w:spacing w:val="-3"/>
        </w:rPr>
        <w:t xml:space="preserve"> while you are </w:t>
      </w:r>
      <w:proofErr w:type="gramStart"/>
      <w:r w:rsidR="009A2F88" w:rsidRPr="002A0C94">
        <w:rPr>
          <w:rFonts w:ascii="Arial" w:hAnsi="Arial" w:cs="Arial"/>
          <w:spacing w:val="-3"/>
        </w:rPr>
        <w:t>in</w:t>
      </w:r>
      <w:r w:rsidRPr="002A0C94">
        <w:rPr>
          <w:rFonts w:ascii="Arial" w:hAnsi="Arial" w:cs="Arial"/>
          <w:spacing w:val="-3"/>
        </w:rPr>
        <w:t xml:space="preserve"> route</w:t>
      </w:r>
      <w:proofErr w:type="gramEnd"/>
      <w:r w:rsidR="009A2F88" w:rsidRPr="002A0C94">
        <w:rPr>
          <w:rFonts w:ascii="Arial" w:hAnsi="Arial" w:cs="Arial"/>
          <w:spacing w:val="-3"/>
        </w:rPr>
        <w:t xml:space="preserve">. </w:t>
      </w:r>
      <w:r w:rsidRPr="002A0C94">
        <w:rPr>
          <w:rFonts w:ascii="Arial" w:hAnsi="Arial" w:cs="Arial"/>
          <w:spacing w:val="-3"/>
        </w:rPr>
        <w:t>Wait until you are in the loading area and have stopped before raising or lowering the load.</w:t>
      </w:r>
    </w:p>
    <w:p w14:paraId="0D11ABBF" w14:textId="78C6DDA6"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After picking up a load, adjust the forks so that the load is tilted slightly backward for added stability.</w:t>
      </w:r>
    </w:p>
    <w:p w14:paraId="76AF0EAC" w14:textId="0B0093D5"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lastRenderedPageBreak/>
        <w:t xml:space="preserve">Drive with the load at a ground clearance height of 4-6 inches at the tips and 2 inches at the heels </w:t>
      </w:r>
      <w:r w:rsidR="009A2F88" w:rsidRPr="002A0C94">
        <w:rPr>
          <w:rFonts w:ascii="Arial" w:hAnsi="Arial" w:cs="Arial"/>
          <w:spacing w:val="-3"/>
        </w:rPr>
        <w:t>to</w:t>
      </w:r>
      <w:r w:rsidRPr="002A0C94">
        <w:rPr>
          <w:rFonts w:ascii="Arial" w:hAnsi="Arial" w:cs="Arial"/>
          <w:spacing w:val="-3"/>
        </w:rPr>
        <w:t xml:space="preserve"> clear most uneven surfaces and debris.</w:t>
      </w:r>
    </w:p>
    <w:p w14:paraId="3DDB45EE" w14:textId="3DF74A91"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Drive at a walking pace and apply brakes slowly to stop when driving on slippery surfaces such as icy or wet floors.</w:t>
      </w:r>
    </w:p>
    <w:p w14:paraId="1D7F520C" w14:textId="7290E5D8"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Approach railroad tracks at a 45</w:t>
      </w:r>
      <w:r w:rsidRPr="002A0C94">
        <w:rPr>
          <w:rFonts w:ascii="Arial" w:eastAsia="Symbol" w:hAnsi="Arial" w:cs="Arial"/>
          <w:spacing w:val="-3"/>
        </w:rPr>
        <w:t>°</w:t>
      </w:r>
      <w:r w:rsidRPr="002A0C94">
        <w:rPr>
          <w:rFonts w:ascii="Arial" w:hAnsi="Arial" w:cs="Arial"/>
          <w:spacing w:val="-3"/>
        </w:rPr>
        <w:t xml:space="preserve"> angle. </w:t>
      </w:r>
    </w:p>
    <w:p w14:paraId="7FE2AF31" w14:textId="5C7B4732"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drive over objects in your pathway.</w:t>
      </w:r>
    </w:p>
    <w:p w14:paraId="614367F6" w14:textId="5F17D21D"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drive into an area with a ceiling height that is lower than the height of the mast or overhead guard.</w:t>
      </w:r>
    </w:p>
    <w:p w14:paraId="4C101834" w14:textId="7BB2EE23"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Steer wide when making turns. </w:t>
      </w:r>
    </w:p>
    <w:p w14:paraId="37B2F7A8" w14:textId="0133BDCA"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drive up to anyone standing or working in front of a fixed object such as a wall.</w:t>
      </w:r>
    </w:p>
    <w:p w14:paraId="62CD069A" w14:textId="191B453F"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drive along the edge of an unguarded elevated surface such as a loading dock or staging platform.</w:t>
      </w:r>
    </w:p>
    <w:p w14:paraId="1CA1FA7F" w14:textId="3F906AD4"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Obey all traffic rules and signs.</w:t>
      </w:r>
    </w:p>
    <w:p w14:paraId="3F77817C" w14:textId="665056F5"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Sound horn when approaching blind corners, </w:t>
      </w:r>
      <w:r w:rsidR="009A2F88" w:rsidRPr="002A0C94">
        <w:rPr>
          <w:rFonts w:ascii="Arial" w:hAnsi="Arial" w:cs="Arial"/>
          <w:spacing w:val="-3"/>
        </w:rPr>
        <w:t>doorways,</w:t>
      </w:r>
      <w:r w:rsidRPr="002A0C94">
        <w:rPr>
          <w:rFonts w:ascii="Arial" w:hAnsi="Arial" w:cs="Arial"/>
          <w:spacing w:val="-3"/>
        </w:rPr>
        <w:t xml:space="preserve"> or aisles to alert other operators and pedestrians.</w:t>
      </w:r>
    </w:p>
    <w:p w14:paraId="64809721" w14:textId="696226CC"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Do not exceed a safe working speed of five miles per hour; </w:t>
      </w:r>
      <w:r w:rsidR="002A0C94" w:rsidRPr="002A0C94">
        <w:rPr>
          <w:rFonts w:ascii="Arial" w:hAnsi="Arial" w:cs="Arial"/>
          <w:spacing w:val="-3"/>
        </w:rPr>
        <w:t>slowdown</w:t>
      </w:r>
      <w:r w:rsidRPr="002A0C94">
        <w:rPr>
          <w:rFonts w:ascii="Arial" w:hAnsi="Arial" w:cs="Arial"/>
          <w:spacing w:val="-3"/>
        </w:rPr>
        <w:t xml:space="preserve"> in congested areas.</w:t>
      </w:r>
    </w:p>
    <w:p w14:paraId="487E9CA1" w14:textId="30AD8101" w:rsidR="002D1A62" w:rsidRPr="002A0C94" w:rsidRDefault="002A0C94"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Stay at</w:t>
      </w:r>
      <w:r w:rsidR="002D1A62" w:rsidRPr="002A0C94">
        <w:rPr>
          <w:rFonts w:ascii="Arial" w:hAnsi="Arial" w:cs="Arial"/>
          <w:spacing w:val="-3"/>
        </w:rPr>
        <w:t xml:space="preserve"> a minimum distance of three truck lengths from other operating mobile equipment.</w:t>
      </w:r>
    </w:p>
    <w:p w14:paraId="2FCDEC92" w14:textId="702DB3F5"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Drive in reverse and use a signal person when your vision is blocked by the load.</w:t>
      </w:r>
    </w:p>
    <w:p w14:paraId="2DFCBC02" w14:textId="374E5773"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Look in the direction that you are driving; proceed when you have a clear path.</w:t>
      </w:r>
    </w:p>
    <w:p w14:paraId="329BE085" w14:textId="76626113"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use bare forks as a man-lift platform.</w:t>
      </w:r>
    </w:p>
    <w:p w14:paraId="2A8E4528" w14:textId="75C2E145"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drive the forklift while people are on the attached man-lift platform.</w:t>
      </w:r>
    </w:p>
    <w:p w14:paraId="57238AFF" w14:textId="074A3BA0"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Drive loaded forklifts forward up ramps.</w:t>
      </w:r>
    </w:p>
    <w:p w14:paraId="4D8120D5" w14:textId="244CA18C"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Raise the forks an additional two inches to avoid hitting or scraping the ramp surface as you approach the ramp.</w:t>
      </w:r>
    </w:p>
    <w:p w14:paraId="5F176648" w14:textId="6238139F"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Drive loaded forklifts in reverse when driving down a ramp.</w:t>
      </w:r>
    </w:p>
    <w:p w14:paraId="2A4ED440" w14:textId="39444885"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Drive unloaded forklifts in reverse when going up a ramp and forward when going down a ramp.</w:t>
      </w:r>
    </w:p>
    <w:p w14:paraId="2C35D103" w14:textId="6417FDC5"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attempt to turn around on a ramp.</w:t>
      </w:r>
    </w:p>
    <w:p w14:paraId="76B09789" w14:textId="1D9601EA" w:rsidR="002D1A62" w:rsidRPr="002A0C94" w:rsidRDefault="002D1A62" w:rsidP="002A0C94">
      <w:pPr>
        <w:pStyle w:val="ListParagraph"/>
        <w:numPr>
          <w:ilvl w:val="0"/>
          <w:numId w:val="1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Lower the mast completely, turn off the engine and set the parking brake before leaving your forklift.</w:t>
      </w:r>
    </w:p>
    <w:p w14:paraId="54CD245A"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677A9D8B"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5" w:name="a4"/>
      <w:bookmarkEnd w:id="5"/>
      <w:r w:rsidRPr="002A0C94">
        <w:rPr>
          <w:rFonts w:ascii="Arial" w:hAnsi="Arial" w:cs="Arial"/>
          <w:spacing w:val="-3"/>
        </w:rPr>
        <w:t>Hand Trucks</w:t>
      </w:r>
    </w:p>
    <w:p w14:paraId="39EB2BC3" w14:textId="29D84014" w:rsidR="002D1A62" w:rsidRPr="002A0C94" w:rsidRDefault="002D1A62" w:rsidP="002A0C94">
      <w:pPr>
        <w:pStyle w:val="ListParagraph"/>
        <w:numPr>
          <w:ilvl w:val="0"/>
          <w:numId w:val="1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Tip the load slightly forward so that the tongue of the hand truck goes under the load.</w:t>
      </w:r>
    </w:p>
    <w:p w14:paraId="43560339" w14:textId="16A0DA2B" w:rsidR="002D1A62" w:rsidRPr="002A0C94" w:rsidRDefault="002D1A62" w:rsidP="002A0C94">
      <w:pPr>
        <w:pStyle w:val="ListParagraph"/>
        <w:numPr>
          <w:ilvl w:val="0"/>
          <w:numId w:val="1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Keep the center of gravity of the load as low as possible by placing heavier objects below the lighter objects.</w:t>
      </w:r>
    </w:p>
    <w:p w14:paraId="75404BAE" w14:textId="3E73D551" w:rsidR="002D1A62" w:rsidRPr="002A0C94" w:rsidRDefault="002D1A62" w:rsidP="002A0C94">
      <w:pPr>
        <w:pStyle w:val="ListParagraph"/>
        <w:numPr>
          <w:ilvl w:val="0"/>
          <w:numId w:val="1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When loading hand trucks, keep your feet clear of the wheels.</w:t>
      </w:r>
    </w:p>
    <w:p w14:paraId="1BB91632" w14:textId="595FEB7A" w:rsidR="002D1A62" w:rsidRPr="002A0C94" w:rsidRDefault="002D1A62" w:rsidP="002A0C94">
      <w:pPr>
        <w:pStyle w:val="ListParagraph"/>
        <w:numPr>
          <w:ilvl w:val="0"/>
          <w:numId w:val="1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If your view is obstructed, use a spotter to assist in guiding the load.</w:t>
      </w:r>
    </w:p>
    <w:p w14:paraId="68AE416D" w14:textId="07048AB1" w:rsidR="002D1A62" w:rsidRPr="002A0C94" w:rsidRDefault="002D1A62" w:rsidP="002A0C94">
      <w:pPr>
        <w:pStyle w:val="ListParagraph"/>
        <w:numPr>
          <w:ilvl w:val="0"/>
          <w:numId w:val="1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Do not walk backward with the hand truck, </w:t>
      </w:r>
      <w:r w:rsidR="002A0C94" w:rsidRPr="002A0C94">
        <w:rPr>
          <w:rFonts w:ascii="Arial" w:hAnsi="Arial" w:cs="Arial"/>
          <w:spacing w:val="-3"/>
        </w:rPr>
        <w:t>unless you go</w:t>
      </w:r>
      <w:r w:rsidRPr="002A0C94">
        <w:rPr>
          <w:rFonts w:ascii="Arial" w:hAnsi="Arial" w:cs="Arial"/>
          <w:spacing w:val="-3"/>
        </w:rPr>
        <w:t xml:space="preserve"> </w:t>
      </w:r>
      <w:r w:rsidR="002A0C94" w:rsidRPr="002A0C94">
        <w:rPr>
          <w:rFonts w:ascii="Arial" w:hAnsi="Arial" w:cs="Arial"/>
          <w:spacing w:val="-3"/>
        </w:rPr>
        <w:t>upstairs</w:t>
      </w:r>
      <w:r w:rsidRPr="002A0C94">
        <w:rPr>
          <w:rFonts w:ascii="Arial" w:hAnsi="Arial" w:cs="Arial"/>
          <w:spacing w:val="-3"/>
        </w:rPr>
        <w:t xml:space="preserve"> or ramps.</w:t>
      </w:r>
    </w:p>
    <w:p w14:paraId="79AEB22E" w14:textId="78EC0DDC" w:rsidR="002D1A62" w:rsidRPr="002A0C94" w:rsidRDefault="002D1A62" w:rsidP="002A0C94">
      <w:pPr>
        <w:pStyle w:val="ListParagraph"/>
        <w:numPr>
          <w:ilvl w:val="0"/>
          <w:numId w:val="1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When going down an incline, keep the hand truck in front of you so that it can be </w:t>
      </w:r>
      <w:r w:rsidR="009A2F88" w:rsidRPr="002A0C94">
        <w:rPr>
          <w:rFonts w:ascii="Arial" w:hAnsi="Arial" w:cs="Arial"/>
          <w:spacing w:val="-3"/>
        </w:rPr>
        <w:t>always controlled</w:t>
      </w:r>
      <w:r w:rsidRPr="002A0C94">
        <w:rPr>
          <w:rFonts w:ascii="Arial" w:hAnsi="Arial" w:cs="Arial"/>
          <w:spacing w:val="-3"/>
        </w:rPr>
        <w:t>.</w:t>
      </w:r>
    </w:p>
    <w:p w14:paraId="2DB3768D" w14:textId="0C12FDDC" w:rsidR="002D1A62" w:rsidRPr="002A0C94" w:rsidRDefault="002D1A62" w:rsidP="002A0C94">
      <w:pPr>
        <w:pStyle w:val="ListParagraph"/>
        <w:numPr>
          <w:ilvl w:val="0"/>
          <w:numId w:val="1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Move hand trucks at a walking pace</w:t>
      </w:r>
      <w:r w:rsidR="009A2F88" w:rsidRPr="002A0C94">
        <w:rPr>
          <w:rFonts w:ascii="Arial" w:hAnsi="Arial" w:cs="Arial"/>
          <w:spacing w:val="-3"/>
        </w:rPr>
        <w:t xml:space="preserve">. </w:t>
      </w:r>
    </w:p>
    <w:p w14:paraId="1231BE67"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462C8374"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6" w:name="a5"/>
      <w:bookmarkEnd w:id="6"/>
      <w:r w:rsidRPr="002A0C94">
        <w:rPr>
          <w:rFonts w:ascii="Arial" w:hAnsi="Arial" w:cs="Arial"/>
          <w:spacing w:val="-3"/>
        </w:rPr>
        <w:t>Packaging</w:t>
      </w:r>
    </w:p>
    <w:p w14:paraId="384185CB" w14:textId="74907EC9" w:rsidR="002D1A62" w:rsidRPr="002A0C94" w:rsidRDefault="002D1A62" w:rsidP="002A0C94">
      <w:pPr>
        <w:pStyle w:val="ListParagraph"/>
        <w:numPr>
          <w:ilvl w:val="0"/>
          <w:numId w:val="1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lastRenderedPageBreak/>
        <w:t>Wear protective gloves when building boxes for packaging.</w:t>
      </w:r>
    </w:p>
    <w:p w14:paraId="7AA123EB" w14:textId="3BD944EA" w:rsidR="002D1A62" w:rsidRPr="002A0C94" w:rsidRDefault="002D1A62" w:rsidP="002A0C94">
      <w:pPr>
        <w:pStyle w:val="ListParagraph"/>
        <w:numPr>
          <w:ilvl w:val="0"/>
          <w:numId w:val="1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When using tape dispenser, direct the cutting edge away from your body.</w:t>
      </w:r>
    </w:p>
    <w:p w14:paraId="7A3B5018" w14:textId="0D1EB867" w:rsidR="002D1A62" w:rsidRPr="002A0C94" w:rsidRDefault="002D1A62" w:rsidP="002A0C94">
      <w:pPr>
        <w:pStyle w:val="ListParagraph"/>
        <w:numPr>
          <w:ilvl w:val="0"/>
          <w:numId w:val="1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Slide all containerized packages or use hand trucks, pallet jack or other lifting aids.</w:t>
      </w:r>
    </w:p>
    <w:p w14:paraId="36FEB5B0"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138C6C12"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7" w:name="a6"/>
      <w:bookmarkEnd w:id="7"/>
      <w:r w:rsidRPr="002A0C94">
        <w:rPr>
          <w:rFonts w:ascii="Arial" w:hAnsi="Arial" w:cs="Arial"/>
          <w:spacing w:val="-3"/>
        </w:rPr>
        <w:t>Pneumatic Staplers</w:t>
      </w:r>
    </w:p>
    <w:p w14:paraId="32E10587" w14:textId="6EF05FDD" w:rsidR="002D1A62" w:rsidRPr="002A0C94" w:rsidRDefault="002D1A62" w:rsidP="002A0C94">
      <w:pPr>
        <w:pStyle w:val="ListParagraph"/>
        <w:numPr>
          <w:ilvl w:val="0"/>
          <w:numId w:val="2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Do not discharge stapler unless it </w:t>
      </w:r>
      <w:r w:rsidR="002A0C94" w:rsidRPr="002A0C94">
        <w:rPr>
          <w:rFonts w:ascii="Arial" w:hAnsi="Arial" w:cs="Arial"/>
          <w:spacing w:val="-3"/>
        </w:rPr>
        <w:t>touches</w:t>
      </w:r>
      <w:r w:rsidRPr="002A0C94">
        <w:rPr>
          <w:rFonts w:ascii="Arial" w:hAnsi="Arial" w:cs="Arial"/>
          <w:spacing w:val="-3"/>
        </w:rPr>
        <w:t xml:space="preserve"> the cardboard of the box being built.</w:t>
      </w:r>
    </w:p>
    <w:p w14:paraId="540F2C60" w14:textId="16B2F8BD" w:rsidR="002D1A62" w:rsidRPr="002A0C94" w:rsidRDefault="002D1A62" w:rsidP="002A0C94">
      <w:pPr>
        <w:pStyle w:val="ListParagraph"/>
        <w:numPr>
          <w:ilvl w:val="0"/>
          <w:numId w:val="2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Keep your free hand from behind the box flap</w:t>
      </w:r>
      <w:r w:rsidR="00BD40F0" w:rsidRPr="002A0C94">
        <w:rPr>
          <w:rFonts w:ascii="Arial" w:hAnsi="Arial" w:cs="Arial"/>
          <w:spacing w:val="-3"/>
        </w:rPr>
        <w:t xml:space="preserve"> that is </w:t>
      </w:r>
      <w:r w:rsidRPr="002A0C94">
        <w:rPr>
          <w:rFonts w:ascii="Arial" w:hAnsi="Arial" w:cs="Arial"/>
          <w:spacing w:val="-3"/>
        </w:rPr>
        <w:t>being stapled.</w:t>
      </w:r>
    </w:p>
    <w:p w14:paraId="5B430178" w14:textId="75314821" w:rsidR="002D1A62" w:rsidRPr="002A0C94" w:rsidRDefault="002D1A62" w:rsidP="002A0C94">
      <w:pPr>
        <w:pStyle w:val="ListParagraph"/>
        <w:numPr>
          <w:ilvl w:val="0"/>
          <w:numId w:val="2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If something or someone distracts you from your work, discontinue the stapling operation until it is safe to resume.</w:t>
      </w:r>
    </w:p>
    <w:p w14:paraId="30D7AA69"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068726AF"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8" w:name="a7"/>
      <w:bookmarkEnd w:id="8"/>
      <w:r w:rsidRPr="002A0C94">
        <w:rPr>
          <w:rFonts w:ascii="Arial" w:hAnsi="Arial" w:cs="Arial"/>
          <w:spacing w:val="-3"/>
        </w:rPr>
        <w:t>Conveyors</w:t>
      </w:r>
    </w:p>
    <w:p w14:paraId="79382D45" w14:textId="48874CB9" w:rsidR="002D1A62" w:rsidRPr="002A0C94" w:rsidRDefault="002D1A62" w:rsidP="002A0C94">
      <w:pPr>
        <w:pStyle w:val="ListParagraph"/>
        <w:numPr>
          <w:ilvl w:val="0"/>
          <w:numId w:val="2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climb over floor conveyors.</w:t>
      </w:r>
    </w:p>
    <w:p w14:paraId="72FF16E0" w14:textId="4377378D" w:rsidR="002D1A62" w:rsidRPr="002A0C94" w:rsidRDefault="002D1A62" w:rsidP="002A0C94">
      <w:pPr>
        <w:pStyle w:val="ListParagraph"/>
        <w:numPr>
          <w:ilvl w:val="0"/>
          <w:numId w:val="2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ride on any conveyors.</w:t>
      </w:r>
    </w:p>
    <w:p w14:paraId="7D773815" w14:textId="77730F66" w:rsidR="002D1A62" w:rsidRPr="002A0C94" w:rsidRDefault="002D1A62" w:rsidP="002A0C94">
      <w:pPr>
        <w:pStyle w:val="ListParagraph"/>
        <w:numPr>
          <w:ilvl w:val="0"/>
          <w:numId w:val="2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When using a conveyor for loading into a trailer bed, keep in constant communication with the person on the other end of the conveyor. </w:t>
      </w:r>
    </w:p>
    <w:p w14:paraId="7196D064"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387DE5BE"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SAW OPERATORS</w:t>
      </w:r>
    </w:p>
    <w:p w14:paraId="05F22F1E"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9" w:name="a8"/>
      <w:bookmarkEnd w:id="9"/>
      <w:r w:rsidRPr="002A0C94">
        <w:rPr>
          <w:rFonts w:ascii="Arial" w:hAnsi="Arial" w:cs="Arial"/>
          <w:spacing w:val="-3"/>
        </w:rPr>
        <w:t>General Power Saws</w:t>
      </w:r>
    </w:p>
    <w:p w14:paraId="753A83D9" w14:textId="6503E819" w:rsidR="002D1A62" w:rsidRPr="002A0C94" w:rsidRDefault="002D1A62" w:rsidP="002A0C94">
      <w:pPr>
        <w:pStyle w:val="ListParagraph"/>
        <w:numPr>
          <w:ilvl w:val="0"/>
          <w:numId w:val="2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Wear safety goggles, protective gloves, a dust </w:t>
      </w:r>
      <w:r w:rsidR="009A2F88" w:rsidRPr="002A0C94">
        <w:rPr>
          <w:rFonts w:ascii="Arial" w:hAnsi="Arial" w:cs="Arial"/>
          <w:spacing w:val="-3"/>
        </w:rPr>
        <w:t>mask,</w:t>
      </w:r>
      <w:r w:rsidRPr="002A0C94">
        <w:rPr>
          <w:rFonts w:ascii="Arial" w:hAnsi="Arial" w:cs="Arial"/>
          <w:spacing w:val="-3"/>
        </w:rPr>
        <w:t xml:space="preserve"> and hearing protection when operating a power saw.</w:t>
      </w:r>
    </w:p>
    <w:p w14:paraId="0E6DBE6C" w14:textId="53F9C322" w:rsidR="002D1A62" w:rsidRPr="002A0C94" w:rsidRDefault="002D1A62" w:rsidP="002A0C94">
      <w:pPr>
        <w:pStyle w:val="ListParagraph"/>
        <w:numPr>
          <w:ilvl w:val="0"/>
          <w:numId w:val="2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Clean any residue from the blade or </w:t>
      </w:r>
      <w:r w:rsidR="002A0C94" w:rsidRPr="002A0C94">
        <w:rPr>
          <w:rFonts w:ascii="Arial" w:hAnsi="Arial" w:cs="Arial"/>
          <w:spacing w:val="-3"/>
        </w:rPr>
        <w:t>cut</w:t>
      </w:r>
      <w:r w:rsidRPr="002A0C94">
        <w:rPr>
          <w:rFonts w:ascii="Arial" w:hAnsi="Arial" w:cs="Arial"/>
          <w:spacing w:val="-3"/>
        </w:rPr>
        <w:t xml:space="preserve"> head before making a new cut with the power saw.</w:t>
      </w:r>
    </w:p>
    <w:p w14:paraId="4DC1647B" w14:textId="4F1EC77C" w:rsidR="002D1A62" w:rsidRPr="002A0C94" w:rsidRDefault="002D1A62" w:rsidP="002A0C94">
      <w:pPr>
        <w:pStyle w:val="ListParagraph"/>
        <w:numPr>
          <w:ilvl w:val="0"/>
          <w:numId w:val="2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use power saws that have cracked, broken or loose guards, or other visible damage.</w:t>
      </w:r>
    </w:p>
    <w:p w14:paraId="0BDE1FBC" w14:textId="21801D09" w:rsidR="002D1A62" w:rsidRPr="002A0C94" w:rsidRDefault="002D1A62" w:rsidP="002A0C94">
      <w:pPr>
        <w:pStyle w:val="ListParagraph"/>
        <w:numPr>
          <w:ilvl w:val="0"/>
          <w:numId w:val="2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make measurements to the stock while the power saw is running</w:t>
      </w:r>
      <w:r w:rsidR="009A2F88" w:rsidRPr="002A0C94">
        <w:rPr>
          <w:rFonts w:ascii="Arial" w:hAnsi="Arial" w:cs="Arial"/>
          <w:spacing w:val="-3"/>
        </w:rPr>
        <w:t xml:space="preserve">. </w:t>
      </w:r>
      <w:r w:rsidRPr="002A0C94">
        <w:rPr>
          <w:rFonts w:ascii="Arial" w:hAnsi="Arial" w:cs="Arial"/>
          <w:spacing w:val="-3"/>
        </w:rPr>
        <w:t>Make the measurements before turning the power switch to the "on" position.</w:t>
      </w:r>
    </w:p>
    <w:p w14:paraId="44A435CF" w14:textId="1B74FD1B" w:rsidR="002D1A62" w:rsidRPr="002A0C94" w:rsidRDefault="002D1A62" w:rsidP="002A0C94">
      <w:pPr>
        <w:pStyle w:val="ListParagraph"/>
        <w:numPr>
          <w:ilvl w:val="0"/>
          <w:numId w:val="2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When using the power saw, do not reach across the cutting operation.</w:t>
      </w:r>
    </w:p>
    <w:p w14:paraId="24203D31" w14:textId="16C0D8CA" w:rsidR="002D1A62" w:rsidRPr="002A0C94" w:rsidRDefault="002D1A62" w:rsidP="002A0C94">
      <w:pPr>
        <w:pStyle w:val="ListParagraph"/>
        <w:numPr>
          <w:ilvl w:val="0"/>
          <w:numId w:val="2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Cut away from your body and below your shoulder level when you are using a power saw.</w:t>
      </w:r>
    </w:p>
    <w:p w14:paraId="476DA280" w14:textId="2E79CCCE" w:rsidR="002D1A62" w:rsidRPr="002A0C94" w:rsidRDefault="002D1A62" w:rsidP="002A0C94">
      <w:pPr>
        <w:pStyle w:val="ListParagraph"/>
        <w:numPr>
          <w:ilvl w:val="0"/>
          <w:numId w:val="2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Use the pusher stick to guide materials through the power saw when cutting short stock.</w:t>
      </w:r>
    </w:p>
    <w:p w14:paraId="33D68153" w14:textId="41F2F853" w:rsidR="002D1A62" w:rsidRPr="002A0C94" w:rsidRDefault="002D1A62" w:rsidP="002A0C94">
      <w:pPr>
        <w:pStyle w:val="ListParagraph"/>
        <w:numPr>
          <w:ilvl w:val="0"/>
          <w:numId w:val="2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Turn the power switch of the saw to "off" and allow the blade to stop before attempting to pull out an incomplete cut.</w:t>
      </w:r>
    </w:p>
    <w:p w14:paraId="298853AC" w14:textId="26412522" w:rsidR="002D1A62" w:rsidRPr="002A0C94" w:rsidRDefault="002D1A62" w:rsidP="002A0C94">
      <w:pPr>
        <w:pStyle w:val="ListParagraph"/>
        <w:numPr>
          <w:ilvl w:val="0"/>
          <w:numId w:val="2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Do not feed the material </w:t>
      </w:r>
      <w:r w:rsidR="002A0C94" w:rsidRPr="002A0C94">
        <w:rPr>
          <w:rFonts w:ascii="Arial" w:hAnsi="Arial" w:cs="Arial"/>
          <w:spacing w:val="-3"/>
        </w:rPr>
        <w:t>faster,</w:t>
      </w:r>
      <w:r w:rsidRPr="002A0C94">
        <w:rPr>
          <w:rFonts w:ascii="Arial" w:hAnsi="Arial" w:cs="Arial"/>
          <w:spacing w:val="-3"/>
        </w:rPr>
        <w:t xml:space="preserve"> </w:t>
      </w:r>
      <w:proofErr w:type="gramStart"/>
      <w:r w:rsidRPr="002A0C94">
        <w:rPr>
          <w:rFonts w:ascii="Arial" w:hAnsi="Arial" w:cs="Arial"/>
          <w:spacing w:val="-3"/>
        </w:rPr>
        <w:t>than</w:t>
      </w:r>
      <w:proofErr w:type="gramEnd"/>
      <w:r w:rsidRPr="002A0C94">
        <w:rPr>
          <w:rFonts w:ascii="Arial" w:hAnsi="Arial" w:cs="Arial"/>
          <w:spacing w:val="-3"/>
        </w:rPr>
        <w:t xml:space="preserve"> the power saw can cut it.</w:t>
      </w:r>
    </w:p>
    <w:p w14:paraId="34FF1C98" w14:textId="77777777" w:rsidR="00BD40F0" w:rsidRPr="002A0C94" w:rsidRDefault="00BD40F0">
      <w:pPr>
        <w:tabs>
          <w:tab w:val="left" w:pos="-1440"/>
          <w:tab w:val="left" w:pos="-720"/>
          <w:tab w:val="left" w:pos="0"/>
          <w:tab w:val="left" w:pos="720"/>
          <w:tab w:val="left" w:leader="dot" w:pos="8626"/>
        </w:tabs>
        <w:suppressAutoHyphens/>
        <w:jc w:val="both"/>
        <w:rPr>
          <w:rFonts w:ascii="Arial" w:hAnsi="Arial" w:cs="Arial"/>
          <w:spacing w:val="-3"/>
        </w:rPr>
      </w:pPr>
      <w:bookmarkStart w:id="10" w:name="a9"/>
      <w:bookmarkEnd w:id="10"/>
    </w:p>
    <w:p w14:paraId="02D9A76C"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Table Saws</w:t>
      </w:r>
    </w:p>
    <w:p w14:paraId="6FC71B30" w14:textId="15DAC74B" w:rsidR="002D1A62" w:rsidRPr="002A0C94" w:rsidRDefault="002D1A62" w:rsidP="002A0C94">
      <w:pPr>
        <w:pStyle w:val="ListParagraph"/>
        <w:numPr>
          <w:ilvl w:val="0"/>
          <w:numId w:val="2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use the table saw to cut long work pieces unless a co-worker is standing at the output end of the table saw to catch long work pieces as they leave the saw.</w:t>
      </w:r>
    </w:p>
    <w:p w14:paraId="75A0EB5E" w14:textId="32EBCBE2" w:rsidR="002D1A62" w:rsidRPr="002A0C94" w:rsidRDefault="002D1A62" w:rsidP="002A0C94">
      <w:pPr>
        <w:pStyle w:val="ListParagraph"/>
        <w:numPr>
          <w:ilvl w:val="0"/>
          <w:numId w:val="2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use a table saw blade or cutting head t</w:t>
      </w:r>
      <w:r w:rsidR="00BD40F0" w:rsidRPr="002A0C94">
        <w:rPr>
          <w:rFonts w:ascii="Arial" w:hAnsi="Arial" w:cs="Arial"/>
          <w:spacing w:val="-3"/>
        </w:rPr>
        <w:t>hat is</w:t>
      </w:r>
      <w:r w:rsidRPr="002A0C94">
        <w:rPr>
          <w:rFonts w:ascii="Arial" w:hAnsi="Arial" w:cs="Arial"/>
          <w:spacing w:val="-3"/>
        </w:rPr>
        <w:t xml:space="preserve"> missing teeth or is cracked.</w:t>
      </w:r>
    </w:p>
    <w:p w14:paraId="394ECFCB" w14:textId="0E44F61F" w:rsidR="002D1A62" w:rsidRPr="002A0C94" w:rsidRDefault="002D1A62" w:rsidP="002A0C94">
      <w:pPr>
        <w:pStyle w:val="ListParagraph"/>
        <w:numPr>
          <w:ilvl w:val="0"/>
          <w:numId w:val="2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Keep your hand out of the line of the cut when feeding the </w:t>
      </w:r>
      <w:r w:rsidR="00C06267" w:rsidRPr="002A0C94">
        <w:rPr>
          <w:rFonts w:ascii="Arial" w:hAnsi="Arial" w:cs="Arial"/>
          <w:spacing w:val="-3"/>
        </w:rPr>
        <w:t>work piece</w:t>
      </w:r>
      <w:r w:rsidRPr="002A0C94">
        <w:rPr>
          <w:rFonts w:ascii="Arial" w:hAnsi="Arial" w:cs="Arial"/>
          <w:spacing w:val="-3"/>
        </w:rPr>
        <w:t xml:space="preserve"> into the table saw.</w:t>
      </w:r>
    </w:p>
    <w:p w14:paraId="1F7DA255" w14:textId="69BC34BA" w:rsidR="002D1A62" w:rsidRPr="002A0C94" w:rsidRDefault="002D1A62" w:rsidP="002A0C94">
      <w:pPr>
        <w:pStyle w:val="ListParagraph"/>
        <w:numPr>
          <w:ilvl w:val="0"/>
          <w:numId w:val="2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Use the push stick to guide the stock when there is not enough room for hand movement between the rip fence and the table saw blade.</w:t>
      </w:r>
    </w:p>
    <w:p w14:paraId="232B1B68" w14:textId="59E07846" w:rsidR="002D1A62" w:rsidRPr="002A0C94" w:rsidRDefault="002D1A62" w:rsidP="002A0C94">
      <w:pPr>
        <w:pStyle w:val="ListParagraph"/>
        <w:numPr>
          <w:ilvl w:val="0"/>
          <w:numId w:val="2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Use anti-kickback "dog fingers" when a </w:t>
      </w:r>
      <w:r w:rsidR="00C06267" w:rsidRPr="002A0C94">
        <w:rPr>
          <w:rFonts w:ascii="Arial" w:hAnsi="Arial" w:cs="Arial"/>
          <w:spacing w:val="-3"/>
        </w:rPr>
        <w:t>work piece</w:t>
      </w:r>
      <w:r w:rsidRPr="002A0C94">
        <w:rPr>
          <w:rFonts w:ascii="Arial" w:hAnsi="Arial" w:cs="Arial"/>
          <w:spacing w:val="-3"/>
        </w:rPr>
        <w:t xml:space="preserve"> is being ripped.</w:t>
      </w:r>
    </w:p>
    <w:p w14:paraId="352CE622" w14:textId="20C156FB" w:rsidR="002D1A62" w:rsidRPr="002A0C94" w:rsidRDefault="002D1A62" w:rsidP="002A0C94">
      <w:pPr>
        <w:pStyle w:val="ListParagraph"/>
        <w:numPr>
          <w:ilvl w:val="0"/>
          <w:numId w:val="2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Use the spreader when ripping to prevent the wood from immediately coming back </w:t>
      </w:r>
      <w:r w:rsidRPr="002A0C94">
        <w:rPr>
          <w:rFonts w:ascii="Arial" w:hAnsi="Arial" w:cs="Arial"/>
          <w:spacing w:val="-3"/>
        </w:rPr>
        <w:lastRenderedPageBreak/>
        <w:t>together and binding the blade.</w:t>
      </w:r>
    </w:p>
    <w:p w14:paraId="42B67B70" w14:textId="08928491" w:rsidR="002D1A62" w:rsidRPr="002A0C94" w:rsidRDefault="002D1A62" w:rsidP="002A0C94">
      <w:pPr>
        <w:pStyle w:val="ListParagraph"/>
        <w:numPr>
          <w:ilvl w:val="0"/>
          <w:numId w:val="2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Position the spreader directly in line with the blade.</w:t>
      </w:r>
    </w:p>
    <w:p w14:paraId="6D072C0D"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6938B81A"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11" w:name="a10"/>
      <w:bookmarkEnd w:id="11"/>
      <w:r w:rsidRPr="002A0C94">
        <w:rPr>
          <w:rFonts w:ascii="Arial" w:hAnsi="Arial" w:cs="Arial"/>
          <w:spacing w:val="-3"/>
        </w:rPr>
        <w:t>Radial Arm Saws</w:t>
      </w:r>
    </w:p>
    <w:p w14:paraId="4676BB41" w14:textId="28B86745" w:rsidR="002D1A62" w:rsidRPr="002A0C94" w:rsidRDefault="002D1A62" w:rsidP="002A0C94">
      <w:pPr>
        <w:pStyle w:val="ListParagraph"/>
        <w:numPr>
          <w:ilvl w:val="0"/>
          <w:numId w:val="2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Stop using the saw if the lower portion of the blade hood is not adjusting itself to the thickness of the material being cut as the blade passes through the material.</w:t>
      </w:r>
    </w:p>
    <w:p w14:paraId="6B92C1A1" w14:textId="71A494C1" w:rsidR="002D1A62" w:rsidRPr="002A0C94" w:rsidRDefault="002D1A62" w:rsidP="002A0C94">
      <w:pPr>
        <w:pStyle w:val="ListParagraph"/>
        <w:numPr>
          <w:ilvl w:val="0"/>
          <w:numId w:val="2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When cutting, pull the radial arm </w:t>
      </w:r>
      <w:proofErr w:type="gramStart"/>
      <w:r w:rsidRPr="002A0C94">
        <w:rPr>
          <w:rFonts w:ascii="Arial" w:hAnsi="Arial" w:cs="Arial"/>
          <w:spacing w:val="-3"/>
        </w:rPr>
        <w:t>saw</w:t>
      </w:r>
      <w:proofErr w:type="gramEnd"/>
      <w:r w:rsidRPr="002A0C94">
        <w:rPr>
          <w:rFonts w:ascii="Arial" w:hAnsi="Arial" w:cs="Arial"/>
          <w:spacing w:val="-3"/>
        </w:rPr>
        <w:t xml:space="preserve"> to the point necessary to complete the cut, release it, </w:t>
      </w:r>
      <w:r w:rsidR="00C06267" w:rsidRPr="002A0C94">
        <w:rPr>
          <w:rFonts w:ascii="Arial" w:hAnsi="Arial" w:cs="Arial"/>
          <w:spacing w:val="-3"/>
        </w:rPr>
        <w:t>and then</w:t>
      </w:r>
      <w:r w:rsidRPr="002A0C94">
        <w:rPr>
          <w:rFonts w:ascii="Arial" w:hAnsi="Arial" w:cs="Arial"/>
          <w:spacing w:val="-3"/>
        </w:rPr>
        <w:t xml:space="preserve"> let it return to its stored position</w:t>
      </w:r>
      <w:r w:rsidR="009A2F88" w:rsidRPr="002A0C94">
        <w:rPr>
          <w:rFonts w:ascii="Arial" w:hAnsi="Arial" w:cs="Arial"/>
          <w:spacing w:val="-3"/>
        </w:rPr>
        <w:t xml:space="preserve">. </w:t>
      </w:r>
      <w:r w:rsidRPr="002A0C94">
        <w:rPr>
          <w:rFonts w:ascii="Arial" w:hAnsi="Arial" w:cs="Arial"/>
          <w:spacing w:val="-3"/>
        </w:rPr>
        <w:t>If the saw movement is sluggish or hesitant and it does not return to its stored position in a smooth and timely fashion, turn the power switch of the saw to "off" and tag it "Out of Service".</w:t>
      </w:r>
    </w:p>
    <w:p w14:paraId="3F2BBB6C" w14:textId="2CE70D15" w:rsidR="002D1A62" w:rsidRPr="002A0C94" w:rsidRDefault="002D1A62" w:rsidP="002A0C94">
      <w:pPr>
        <w:pStyle w:val="ListParagraph"/>
        <w:numPr>
          <w:ilvl w:val="0"/>
          <w:numId w:val="2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Allow the radial arm </w:t>
      </w:r>
      <w:r w:rsidR="009A2F88" w:rsidRPr="002A0C94">
        <w:rPr>
          <w:rFonts w:ascii="Arial" w:hAnsi="Arial" w:cs="Arial"/>
          <w:spacing w:val="-3"/>
        </w:rPr>
        <w:t xml:space="preserve">to </w:t>
      </w:r>
      <w:proofErr w:type="gramStart"/>
      <w:r w:rsidR="009A2F88" w:rsidRPr="002A0C94">
        <w:rPr>
          <w:rFonts w:ascii="Arial" w:hAnsi="Arial" w:cs="Arial"/>
          <w:spacing w:val="-3"/>
        </w:rPr>
        <w:t>saw</w:t>
      </w:r>
      <w:proofErr w:type="gramEnd"/>
      <w:r w:rsidRPr="002A0C94">
        <w:rPr>
          <w:rFonts w:ascii="Arial" w:hAnsi="Arial" w:cs="Arial"/>
          <w:spacing w:val="-3"/>
        </w:rPr>
        <w:t xml:space="preserve"> to return to its stored position before removing the stock from the table.</w:t>
      </w:r>
    </w:p>
    <w:p w14:paraId="4CFCDBA6" w14:textId="151A3C06" w:rsidR="002D1A62" w:rsidRPr="002A0C94" w:rsidRDefault="00BD40F0" w:rsidP="002A0C94">
      <w:pPr>
        <w:pStyle w:val="ListParagraph"/>
        <w:numPr>
          <w:ilvl w:val="0"/>
          <w:numId w:val="2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Place</w:t>
      </w:r>
      <w:r w:rsidR="002D1A62" w:rsidRPr="002A0C94">
        <w:rPr>
          <w:rFonts w:ascii="Arial" w:hAnsi="Arial" w:cs="Arial"/>
          <w:spacing w:val="-3"/>
        </w:rPr>
        <w:t xml:space="preserve"> the stock "squarely" and "solidly" on the table for cross-cutting.</w:t>
      </w:r>
    </w:p>
    <w:p w14:paraId="2ABBD853" w14:textId="34A8B949" w:rsidR="002D1A62" w:rsidRPr="002A0C94" w:rsidRDefault="002D1A62" w:rsidP="002A0C94">
      <w:pPr>
        <w:pStyle w:val="ListParagraph"/>
        <w:numPr>
          <w:ilvl w:val="0"/>
          <w:numId w:val="2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Use a clamp to secure cylindrical stock to the table before cutting the stock with a radial arm saw.</w:t>
      </w:r>
    </w:p>
    <w:p w14:paraId="48A21919"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07ED272C"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12" w:name="a11"/>
      <w:bookmarkEnd w:id="12"/>
      <w:r w:rsidRPr="002A0C94">
        <w:rPr>
          <w:rFonts w:ascii="Arial" w:hAnsi="Arial" w:cs="Arial"/>
          <w:spacing w:val="-3"/>
        </w:rPr>
        <w:t>Circular Saws</w:t>
      </w:r>
    </w:p>
    <w:p w14:paraId="46E23CD4" w14:textId="04BABD99" w:rsidR="002D1A62" w:rsidRPr="002A0C94" w:rsidRDefault="002D1A62" w:rsidP="002A0C94">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Disconnect the plug from the power supply when the circular saw is not being used, before changing blades, when making cutting depth or bevel adjustments, or when inspecting or cleaning the saw.</w:t>
      </w:r>
    </w:p>
    <w:p w14:paraId="65DD427E" w14:textId="17635F37" w:rsidR="002D1A62" w:rsidRPr="002A0C94" w:rsidRDefault="002D1A62" w:rsidP="002A0C94">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use the circular saw if the lower guard does not close briskly and completely over the saw blade.</w:t>
      </w:r>
    </w:p>
    <w:p w14:paraId="2FFE0892" w14:textId="6E0F6E03" w:rsidR="002D1A62" w:rsidRPr="002A0C94" w:rsidRDefault="002D1A62" w:rsidP="002A0C94">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wedge or tie the lower guard of the circular saw "open".</w:t>
      </w:r>
    </w:p>
    <w:p w14:paraId="11CE09DA" w14:textId="02D4FDA6" w:rsidR="002D1A62" w:rsidRPr="002A0C94" w:rsidRDefault="002D1A62" w:rsidP="002A0C94">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When pocket cutting, raise the lower guard of the circular saw by pulling the retracting lever.</w:t>
      </w:r>
    </w:p>
    <w:p w14:paraId="1A49405D" w14:textId="0C5E0B32" w:rsidR="002D1A62" w:rsidRPr="002A0C94" w:rsidRDefault="002D1A62" w:rsidP="002A0C94">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Finger-tighten the depth and bevel adjustments before using the circular saw.</w:t>
      </w:r>
    </w:p>
    <w:p w14:paraId="66EA0880" w14:textId="58B5C8C6" w:rsidR="002D1A62" w:rsidRPr="002A0C94" w:rsidRDefault="002D1A62" w:rsidP="002A0C94">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use a washer or bolt to adjust the arbor size of the blade of the circular saw.</w:t>
      </w:r>
    </w:p>
    <w:p w14:paraId="3D1EA295" w14:textId="1FFE4BFA" w:rsidR="002D1A62" w:rsidRPr="002A0C94" w:rsidRDefault="002D1A62" w:rsidP="002A0C94">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Grip the circular saw only by its handles when operating or transporting the saw.</w:t>
      </w:r>
    </w:p>
    <w:p w14:paraId="6BD18F9B"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27D2F13C"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13" w:name="a12"/>
      <w:bookmarkEnd w:id="13"/>
      <w:r w:rsidRPr="002A0C94">
        <w:rPr>
          <w:rFonts w:ascii="Arial" w:hAnsi="Arial" w:cs="Arial"/>
          <w:spacing w:val="-3"/>
        </w:rPr>
        <w:t>Band Saws</w:t>
      </w:r>
    </w:p>
    <w:p w14:paraId="43DDB23A" w14:textId="784E037A" w:rsidR="002D1A62" w:rsidRPr="002A0C94" w:rsidRDefault="002D1A62" w:rsidP="002A0C94">
      <w:pPr>
        <w:pStyle w:val="ListParagraph"/>
        <w:numPr>
          <w:ilvl w:val="0"/>
          <w:numId w:val="3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If the material binds or pinches on the blade, turn the power switch of the band saw to "off" and allow the blade to stop before attempting to back the work away from the blade.</w:t>
      </w:r>
    </w:p>
    <w:p w14:paraId="0AA5765C" w14:textId="3A1C965A" w:rsidR="002D1A62" w:rsidRPr="002A0C94" w:rsidRDefault="002D1A62" w:rsidP="002A0C94">
      <w:pPr>
        <w:pStyle w:val="ListParagraph"/>
        <w:numPr>
          <w:ilvl w:val="0"/>
          <w:numId w:val="3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If the saw blade breaks, follow this procedure:</w:t>
      </w:r>
    </w:p>
    <w:p w14:paraId="5766CF6E" w14:textId="4F71C5FC" w:rsidR="002D1A62" w:rsidRPr="002A0C94" w:rsidRDefault="002D1A62" w:rsidP="002A0C94">
      <w:pPr>
        <w:pStyle w:val="ListParagraph"/>
        <w:numPr>
          <w:ilvl w:val="1"/>
          <w:numId w:val="3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Shut off the power.</w:t>
      </w:r>
    </w:p>
    <w:p w14:paraId="4F1B9A81" w14:textId="1D94EF4B" w:rsidR="002D1A62" w:rsidRPr="002A0C94" w:rsidRDefault="002D1A62" w:rsidP="002A0C94">
      <w:pPr>
        <w:pStyle w:val="ListParagraph"/>
        <w:numPr>
          <w:ilvl w:val="1"/>
          <w:numId w:val="3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Lock the start switch in the "off" position.</w:t>
      </w:r>
    </w:p>
    <w:p w14:paraId="68511385" w14:textId="2C11CC49" w:rsidR="002D1A62" w:rsidRPr="002A0C94" w:rsidRDefault="002D1A62" w:rsidP="002A0C94">
      <w:pPr>
        <w:pStyle w:val="ListParagraph"/>
        <w:numPr>
          <w:ilvl w:val="1"/>
          <w:numId w:val="3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attempt to remove any part of the saw blade until the machine has completely stopped.</w:t>
      </w:r>
    </w:p>
    <w:p w14:paraId="194CCB13" w14:textId="66830B52" w:rsidR="002D1A62" w:rsidRPr="002A0C94" w:rsidRDefault="002D1A62" w:rsidP="002A0C94">
      <w:pPr>
        <w:pStyle w:val="ListParagraph"/>
        <w:numPr>
          <w:ilvl w:val="0"/>
          <w:numId w:val="3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Set the work piece securely against the jig before beginning the cut.</w:t>
      </w:r>
    </w:p>
    <w:p w14:paraId="507360B4" w14:textId="60877DB8" w:rsidR="002D1A62" w:rsidRPr="002A0C94" w:rsidRDefault="002D1A62" w:rsidP="002A0C94">
      <w:pPr>
        <w:pStyle w:val="ListParagraph"/>
        <w:numPr>
          <w:ilvl w:val="0"/>
          <w:numId w:val="3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Guide the work piece using a clinched fist</w:t>
      </w:r>
      <w:r w:rsidR="009A2F88" w:rsidRPr="002A0C94">
        <w:rPr>
          <w:rFonts w:ascii="Arial" w:hAnsi="Arial" w:cs="Arial"/>
          <w:spacing w:val="-3"/>
        </w:rPr>
        <w:t xml:space="preserve">. </w:t>
      </w:r>
      <w:r w:rsidRPr="002A0C94">
        <w:rPr>
          <w:rFonts w:ascii="Arial" w:hAnsi="Arial" w:cs="Arial"/>
          <w:spacing w:val="-3"/>
        </w:rPr>
        <w:t>Do not lay your hand flat on the work piece.</w:t>
      </w:r>
    </w:p>
    <w:p w14:paraId="6DFD3B66" w14:textId="021ED6F6" w:rsidR="002D1A62" w:rsidRPr="002A0C94" w:rsidRDefault="002D1A62" w:rsidP="002A0C94">
      <w:pPr>
        <w:pStyle w:val="ListParagraph"/>
        <w:numPr>
          <w:ilvl w:val="0"/>
          <w:numId w:val="3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use your hands to clear scraps around the cutting blade of the band saw; use the pusher stick.</w:t>
      </w:r>
    </w:p>
    <w:p w14:paraId="238601FE" w14:textId="77777777" w:rsidR="00BD40F0" w:rsidRPr="002A0C94" w:rsidRDefault="00BD40F0">
      <w:pPr>
        <w:tabs>
          <w:tab w:val="left" w:pos="-1440"/>
          <w:tab w:val="left" w:pos="-720"/>
          <w:tab w:val="left" w:pos="0"/>
          <w:tab w:val="left" w:pos="720"/>
          <w:tab w:val="left" w:leader="dot" w:pos="8626"/>
        </w:tabs>
        <w:suppressAutoHyphens/>
        <w:jc w:val="both"/>
        <w:rPr>
          <w:rFonts w:ascii="Arial" w:hAnsi="Arial" w:cs="Arial"/>
          <w:spacing w:val="-3"/>
        </w:rPr>
      </w:pPr>
    </w:p>
    <w:p w14:paraId="3478A211"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SPRAY PAINTING/COATING PERSONNEL</w:t>
      </w:r>
    </w:p>
    <w:p w14:paraId="26DE5A17"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14" w:name="a13"/>
      <w:bookmarkEnd w:id="14"/>
      <w:r w:rsidRPr="002A0C94">
        <w:rPr>
          <w:rFonts w:ascii="Arial" w:hAnsi="Arial" w:cs="Arial"/>
          <w:spacing w:val="-3"/>
        </w:rPr>
        <w:t>General Rules</w:t>
      </w:r>
    </w:p>
    <w:p w14:paraId="71F9DE3A" w14:textId="174FEDD2" w:rsidR="002D1A62" w:rsidRPr="002A0C94" w:rsidRDefault="002D1A62" w:rsidP="002A0C94">
      <w:pPr>
        <w:pStyle w:val="ListParagraph"/>
        <w:numPr>
          <w:ilvl w:val="0"/>
          <w:numId w:val="3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lastRenderedPageBreak/>
        <w:t xml:space="preserve">Powder coating and spray paint operators must use respirators provided by their supervisor for their assigned duties. </w:t>
      </w:r>
    </w:p>
    <w:p w14:paraId="6682C330" w14:textId="3CB7F608" w:rsidR="002D1A62" w:rsidRPr="002A0C94" w:rsidRDefault="002D1A62" w:rsidP="002A0C94">
      <w:pPr>
        <w:pStyle w:val="ListParagraph"/>
        <w:numPr>
          <w:ilvl w:val="0"/>
          <w:numId w:val="3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Wear goggles, gloves, face shields, long sleeve shirts and long pants when powder coating or spray painting is being performed.</w:t>
      </w:r>
    </w:p>
    <w:p w14:paraId="4B056F27" w14:textId="06CC5884" w:rsidR="002D1A62" w:rsidRPr="002A0C94" w:rsidRDefault="002D1A62" w:rsidP="002A0C94">
      <w:pPr>
        <w:pStyle w:val="ListParagraph"/>
        <w:numPr>
          <w:ilvl w:val="0"/>
          <w:numId w:val="3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Follow the instructions on the label and </w:t>
      </w:r>
      <w:proofErr w:type="gramStart"/>
      <w:r w:rsidRPr="002A0C94">
        <w:rPr>
          <w:rFonts w:ascii="Arial" w:hAnsi="Arial" w:cs="Arial"/>
          <w:spacing w:val="-3"/>
        </w:rPr>
        <w:t>in</w:t>
      </w:r>
      <w:proofErr w:type="gramEnd"/>
      <w:r w:rsidRPr="002A0C94">
        <w:rPr>
          <w:rFonts w:ascii="Arial" w:hAnsi="Arial" w:cs="Arial"/>
          <w:spacing w:val="-3"/>
        </w:rPr>
        <w:t xml:space="preserve"> the correspondi</w:t>
      </w:r>
      <w:r w:rsidR="00BD40F0" w:rsidRPr="002A0C94">
        <w:rPr>
          <w:rFonts w:ascii="Arial" w:hAnsi="Arial" w:cs="Arial"/>
          <w:spacing w:val="-3"/>
        </w:rPr>
        <w:t>ng Safety Data Sheet (</w:t>
      </w:r>
      <w:r w:rsidRPr="002A0C94">
        <w:rPr>
          <w:rFonts w:ascii="Arial" w:hAnsi="Arial" w:cs="Arial"/>
          <w:spacing w:val="-3"/>
        </w:rPr>
        <w:t>SDS) for each chemical product used in your workplace.</w:t>
      </w:r>
    </w:p>
    <w:p w14:paraId="1967A730" w14:textId="5E46A775" w:rsidR="002D1A62" w:rsidRPr="002A0C94" w:rsidRDefault="002D1A62" w:rsidP="002A0C94">
      <w:pPr>
        <w:pStyle w:val="ListParagraph"/>
        <w:numPr>
          <w:ilvl w:val="0"/>
          <w:numId w:val="3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Use personal protective clothing or equipment such as neoprene gloves, rubber boots, shoe covers, rubber aprons, and protective eyewear, when using chemicals labeled "Flammable", "Corrosive", </w:t>
      </w:r>
      <w:r w:rsidR="00C06267" w:rsidRPr="002A0C94">
        <w:rPr>
          <w:rFonts w:ascii="Arial" w:hAnsi="Arial" w:cs="Arial"/>
          <w:spacing w:val="-3"/>
        </w:rPr>
        <w:t>and “</w:t>
      </w:r>
      <w:r w:rsidRPr="002A0C94">
        <w:rPr>
          <w:rFonts w:ascii="Arial" w:hAnsi="Arial" w:cs="Arial"/>
          <w:spacing w:val="-3"/>
        </w:rPr>
        <w:t>Caustic" or "Poisonous".</w:t>
      </w:r>
    </w:p>
    <w:p w14:paraId="72FFC377" w14:textId="292D7897" w:rsidR="002D1A62" w:rsidRPr="002A0C94" w:rsidRDefault="002D1A62" w:rsidP="002A0C94">
      <w:pPr>
        <w:pStyle w:val="ListParagraph"/>
        <w:numPr>
          <w:ilvl w:val="0"/>
          <w:numId w:val="3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Do not </w:t>
      </w:r>
      <w:r w:rsidR="00C06267" w:rsidRPr="002A0C94">
        <w:rPr>
          <w:rFonts w:ascii="Arial" w:hAnsi="Arial" w:cs="Arial"/>
          <w:spacing w:val="-3"/>
        </w:rPr>
        <w:t>use protective</w:t>
      </w:r>
      <w:r w:rsidRPr="002A0C94">
        <w:rPr>
          <w:rFonts w:ascii="Arial" w:hAnsi="Arial" w:cs="Arial"/>
          <w:spacing w:val="-3"/>
        </w:rPr>
        <w:t xml:space="preserve"> clothing or equipment that has split seams, pin holes, cuts, tears, or other visible damage.</w:t>
      </w:r>
    </w:p>
    <w:p w14:paraId="24424538" w14:textId="39A03FD8" w:rsidR="002D1A62" w:rsidRPr="002A0C94" w:rsidRDefault="002D1A62" w:rsidP="002A0C94">
      <w:pPr>
        <w:pStyle w:val="ListParagraph"/>
        <w:numPr>
          <w:ilvl w:val="0"/>
          <w:numId w:val="3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Each time you use your gloves, wash your gloves before removing them using cold tap water and normal </w:t>
      </w:r>
      <w:proofErr w:type="gramStart"/>
      <w:r w:rsidRPr="002A0C94">
        <w:rPr>
          <w:rFonts w:ascii="Arial" w:hAnsi="Arial" w:cs="Arial"/>
          <w:spacing w:val="-3"/>
        </w:rPr>
        <w:t>hand washing</w:t>
      </w:r>
      <w:proofErr w:type="gramEnd"/>
      <w:r w:rsidRPr="002A0C94">
        <w:rPr>
          <w:rFonts w:ascii="Arial" w:hAnsi="Arial" w:cs="Arial"/>
          <w:spacing w:val="-3"/>
        </w:rPr>
        <w:t xml:space="preserve"> motion. Always wash your hands after removing the gloves.</w:t>
      </w:r>
    </w:p>
    <w:p w14:paraId="028A5E3B" w14:textId="37A95959" w:rsidR="002D1A62" w:rsidRPr="002A0C94" w:rsidRDefault="002D1A62" w:rsidP="002A0C94">
      <w:pPr>
        <w:pStyle w:val="ListParagraph"/>
        <w:numPr>
          <w:ilvl w:val="0"/>
          <w:numId w:val="3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Only dispense a liquid labeled "Flammable" from its bulk container located in areas posted "Flammable Liquid Storage".</w:t>
      </w:r>
    </w:p>
    <w:p w14:paraId="7ACAD1BF" w14:textId="4FFABBCE" w:rsidR="002D1A62" w:rsidRPr="002A0C94" w:rsidRDefault="002D1A62" w:rsidP="002A0C94">
      <w:pPr>
        <w:pStyle w:val="ListParagraph"/>
        <w:numPr>
          <w:ilvl w:val="0"/>
          <w:numId w:val="3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Before pouring, </w:t>
      </w:r>
      <w:r w:rsidR="009A2F88" w:rsidRPr="002A0C94">
        <w:rPr>
          <w:rFonts w:ascii="Arial" w:hAnsi="Arial" w:cs="Arial"/>
          <w:spacing w:val="-3"/>
        </w:rPr>
        <w:t>dispensing,</w:t>
      </w:r>
      <w:r w:rsidRPr="002A0C94">
        <w:rPr>
          <w:rFonts w:ascii="Arial" w:hAnsi="Arial" w:cs="Arial"/>
          <w:spacing w:val="-3"/>
        </w:rPr>
        <w:t xml:space="preserve"> or transferring any liquid from a bulk container labeled "Flammable", observe the following safety procedure:</w:t>
      </w:r>
    </w:p>
    <w:p w14:paraId="142E47B6" w14:textId="65ECC74E" w:rsidR="002D1A62" w:rsidRPr="002A0C94" w:rsidRDefault="002D1A62" w:rsidP="002A0C94">
      <w:pPr>
        <w:pStyle w:val="ListParagraph"/>
        <w:numPr>
          <w:ilvl w:val="1"/>
          <w:numId w:val="3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Only use red color-coded, plastic or metal containers for transferring the liquid.</w:t>
      </w:r>
    </w:p>
    <w:p w14:paraId="3ACEB691" w14:textId="47A6E68F" w:rsidR="002D1A62" w:rsidRPr="002A0C94" w:rsidRDefault="002D1A62" w:rsidP="002A0C94">
      <w:pPr>
        <w:pStyle w:val="ListParagraph"/>
        <w:numPr>
          <w:ilvl w:val="1"/>
          <w:numId w:val="3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Electrically ground and bond the containers as follows:</w:t>
      </w:r>
    </w:p>
    <w:p w14:paraId="7E20C7A1" w14:textId="603A3C85" w:rsidR="002D1A62" w:rsidRPr="002A0C94" w:rsidRDefault="002D1A62" w:rsidP="002A0C94">
      <w:pPr>
        <w:pStyle w:val="ListParagraph"/>
        <w:numPr>
          <w:ilvl w:val="2"/>
          <w:numId w:val="3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Attach the clip at one end of the grounding wire to the rim of the dispensing container and then attach the clip at the other end of the grounding wire to a ground source, such as a ground driven steel stake.</w:t>
      </w:r>
    </w:p>
    <w:p w14:paraId="45948EDF" w14:textId="35DA4523" w:rsidR="002D1A62" w:rsidRPr="002A0C94" w:rsidRDefault="002D1A62" w:rsidP="002A0C94">
      <w:pPr>
        <w:pStyle w:val="ListParagraph"/>
        <w:numPr>
          <w:ilvl w:val="2"/>
          <w:numId w:val="3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Attach the clip at one end of the bonding wire to the rim of the dispensing container and then attach the clip at the other end of the bonding wire to the rim of the receiving container.</w:t>
      </w:r>
    </w:p>
    <w:p w14:paraId="3FDAA8D6" w14:textId="1F44986D" w:rsidR="002D1A62" w:rsidRPr="002A0C94" w:rsidRDefault="002D1A62" w:rsidP="002A0C94">
      <w:pPr>
        <w:pStyle w:val="ListParagraph"/>
        <w:numPr>
          <w:ilvl w:val="2"/>
          <w:numId w:val="3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You are now ready to dispense the liquid from the bulk container into the opened receiving container. Upon completion, replace the lid on the receiving container and remove the bonding wire.</w:t>
      </w:r>
    </w:p>
    <w:p w14:paraId="3E435058" w14:textId="7D65223F" w:rsidR="002D1A62" w:rsidRPr="002A0C94" w:rsidRDefault="002D1A62" w:rsidP="002A0C94">
      <w:pPr>
        <w:pStyle w:val="ListParagraph"/>
        <w:numPr>
          <w:ilvl w:val="0"/>
          <w:numId w:val="3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Perform all </w:t>
      </w:r>
      <w:r w:rsidR="009A2F88" w:rsidRPr="002A0C94">
        <w:rPr>
          <w:rFonts w:ascii="Arial" w:hAnsi="Arial" w:cs="Arial"/>
          <w:spacing w:val="-3"/>
        </w:rPr>
        <w:t>spray-painting</w:t>
      </w:r>
      <w:r w:rsidRPr="002A0C94">
        <w:rPr>
          <w:rFonts w:ascii="Arial" w:hAnsi="Arial" w:cs="Arial"/>
          <w:spacing w:val="-3"/>
        </w:rPr>
        <w:t xml:space="preserve"> operations in the spray booth or spray room.</w:t>
      </w:r>
    </w:p>
    <w:p w14:paraId="3C145BE8" w14:textId="50D5082B" w:rsidR="002D1A62" w:rsidRPr="002A0C94" w:rsidRDefault="002D1A62" w:rsidP="002A0C94">
      <w:pPr>
        <w:pStyle w:val="ListParagraph"/>
        <w:numPr>
          <w:ilvl w:val="0"/>
          <w:numId w:val="3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Return containers of thinners, mineral spirits and other liquids labeled "Flammable" to the storage cabinet labeled "Flammable Storage", when painting is finished.</w:t>
      </w:r>
    </w:p>
    <w:p w14:paraId="3FE640BC" w14:textId="51EDB485" w:rsidR="002D1A62" w:rsidRPr="002A0C94" w:rsidRDefault="002D1A62" w:rsidP="002A0C94">
      <w:pPr>
        <w:pStyle w:val="ListParagraph"/>
        <w:numPr>
          <w:ilvl w:val="0"/>
          <w:numId w:val="3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point the spray gun toward any part of your body or at anyone else.</w:t>
      </w:r>
    </w:p>
    <w:p w14:paraId="2DCAC750" w14:textId="4270D557" w:rsidR="002D1A62" w:rsidRPr="002A0C94" w:rsidRDefault="002D1A62" w:rsidP="002A0C94">
      <w:pPr>
        <w:pStyle w:val="ListParagraph"/>
        <w:numPr>
          <w:ilvl w:val="0"/>
          <w:numId w:val="3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Turn the control switch to the "on" position to operate the mechanical ventilation system before and during all spraying operations.</w:t>
      </w:r>
    </w:p>
    <w:p w14:paraId="3B5F9FF6" w14:textId="1226014E" w:rsidR="002D1A62" w:rsidRPr="002A0C94" w:rsidRDefault="002D1A62" w:rsidP="002A0C94">
      <w:pPr>
        <w:pStyle w:val="ListParagraph"/>
        <w:numPr>
          <w:ilvl w:val="0"/>
          <w:numId w:val="3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Use only brass hand tools in the spray booth</w:t>
      </w:r>
      <w:r w:rsidR="009A2F88" w:rsidRPr="002A0C94">
        <w:rPr>
          <w:rFonts w:ascii="Arial" w:hAnsi="Arial" w:cs="Arial"/>
          <w:spacing w:val="-3"/>
        </w:rPr>
        <w:t xml:space="preserve">. </w:t>
      </w:r>
    </w:p>
    <w:p w14:paraId="04E3E20A" w14:textId="16B4A012" w:rsidR="002D1A62" w:rsidRPr="002A0C94" w:rsidRDefault="002D1A62" w:rsidP="002A0C94">
      <w:pPr>
        <w:pStyle w:val="ListParagraph"/>
        <w:numPr>
          <w:ilvl w:val="0"/>
          <w:numId w:val="3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Turn off and remove all portable lamps and heaters before spraying.</w:t>
      </w:r>
    </w:p>
    <w:p w14:paraId="0F3CABC7"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3412031A"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15" w:name="a14"/>
      <w:bookmarkEnd w:id="15"/>
      <w:r w:rsidRPr="002A0C94">
        <w:rPr>
          <w:rFonts w:ascii="Arial" w:hAnsi="Arial" w:cs="Arial"/>
          <w:spacing w:val="-3"/>
        </w:rPr>
        <w:t>Respirators</w:t>
      </w:r>
    </w:p>
    <w:p w14:paraId="093F7FFD" w14:textId="2C4BCCD0" w:rsidR="002D1A62" w:rsidRPr="002A0C94" w:rsidRDefault="002D1A62" w:rsidP="002A0C94">
      <w:pPr>
        <w:pStyle w:val="ListParagraph"/>
        <w:numPr>
          <w:ilvl w:val="0"/>
          <w:numId w:val="37"/>
        </w:numPr>
        <w:tabs>
          <w:tab w:val="left" w:pos="-1440"/>
          <w:tab w:val="left" w:pos="-720"/>
          <w:tab w:val="left" w:pos="0"/>
          <w:tab w:val="left" w:pos="720"/>
          <w:tab w:val="left" w:leader="dot" w:pos="8626"/>
        </w:tabs>
        <w:suppressAutoHyphens/>
        <w:ind w:left="360"/>
        <w:rPr>
          <w:rFonts w:ascii="Arial" w:hAnsi="Arial" w:cs="Arial"/>
          <w:spacing w:val="-3"/>
        </w:rPr>
      </w:pPr>
      <w:r w:rsidRPr="002A0C94">
        <w:rPr>
          <w:rFonts w:ascii="Arial" w:hAnsi="Arial" w:cs="Arial"/>
          <w:spacing w:val="-3"/>
        </w:rPr>
        <w:t>Shave daily to prevent facial hair from interfering with the face seal of the respirator.</w:t>
      </w:r>
    </w:p>
    <w:p w14:paraId="13E33FF3" w14:textId="63E84CF9" w:rsidR="002D1A62" w:rsidRPr="002A0C94" w:rsidRDefault="002D1A62" w:rsidP="002A0C94">
      <w:pPr>
        <w:pStyle w:val="ListParagraph"/>
        <w:numPr>
          <w:ilvl w:val="0"/>
          <w:numId w:val="37"/>
        </w:numPr>
        <w:tabs>
          <w:tab w:val="left" w:pos="-1440"/>
          <w:tab w:val="left" w:pos="-720"/>
          <w:tab w:val="left" w:pos="0"/>
          <w:tab w:val="left" w:pos="720"/>
          <w:tab w:val="left" w:leader="dot" w:pos="8626"/>
        </w:tabs>
        <w:suppressAutoHyphens/>
        <w:ind w:left="360"/>
        <w:rPr>
          <w:rFonts w:ascii="Arial" w:hAnsi="Arial" w:cs="Arial"/>
          <w:spacing w:val="-3"/>
        </w:rPr>
      </w:pPr>
      <w:r w:rsidRPr="002A0C94">
        <w:rPr>
          <w:rFonts w:ascii="Arial" w:hAnsi="Arial" w:cs="Arial"/>
          <w:spacing w:val="-3"/>
        </w:rPr>
        <w:t>Do not wear contact lenses when wearing a respirator.</w:t>
      </w:r>
    </w:p>
    <w:p w14:paraId="2C236CD9" w14:textId="2DFB7D76" w:rsidR="002D1A62" w:rsidRPr="002A0C94" w:rsidRDefault="002D1A62" w:rsidP="002A0C94">
      <w:pPr>
        <w:pStyle w:val="ListParagraph"/>
        <w:numPr>
          <w:ilvl w:val="0"/>
          <w:numId w:val="37"/>
        </w:numPr>
        <w:tabs>
          <w:tab w:val="left" w:pos="-1440"/>
          <w:tab w:val="left" w:pos="-720"/>
          <w:tab w:val="left" w:pos="0"/>
          <w:tab w:val="left" w:pos="720"/>
          <w:tab w:val="left" w:leader="dot" w:pos="8626"/>
        </w:tabs>
        <w:suppressAutoHyphens/>
        <w:ind w:left="360"/>
        <w:rPr>
          <w:rFonts w:ascii="Arial" w:hAnsi="Arial" w:cs="Arial"/>
          <w:spacing w:val="-3"/>
        </w:rPr>
      </w:pPr>
      <w:r w:rsidRPr="002A0C94">
        <w:rPr>
          <w:rFonts w:ascii="Arial" w:hAnsi="Arial" w:cs="Arial"/>
          <w:spacing w:val="-3"/>
        </w:rPr>
        <w:t>Return respirators to their carrying cases or cartons and store them in your locker or in the storage area when the work is completed.</w:t>
      </w:r>
    </w:p>
    <w:p w14:paraId="72861FCB" w14:textId="3529A29D" w:rsidR="002D1A62" w:rsidRPr="002A0C94" w:rsidRDefault="002D1A62" w:rsidP="002A0C94">
      <w:pPr>
        <w:pStyle w:val="ListParagraph"/>
        <w:numPr>
          <w:ilvl w:val="0"/>
          <w:numId w:val="37"/>
        </w:numPr>
        <w:tabs>
          <w:tab w:val="left" w:pos="-1440"/>
          <w:tab w:val="left" w:pos="-720"/>
          <w:tab w:val="left" w:pos="0"/>
          <w:tab w:val="left" w:pos="720"/>
          <w:tab w:val="left" w:leader="dot" w:pos="8626"/>
        </w:tabs>
        <w:suppressAutoHyphens/>
        <w:ind w:left="360"/>
        <w:rPr>
          <w:rFonts w:ascii="Arial" w:hAnsi="Arial" w:cs="Arial"/>
          <w:spacing w:val="-3"/>
        </w:rPr>
      </w:pPr>
      <w:r w:rsidRPr="002A0C94">
        <w:rPr>
          <w:rFonts w:ascii="Arial" w:hAnsi="Arial" w:cs="Arial"/>
          <w:spacing w:val="-3"/>
        </w:rPr>
        <w:t>Only use the respirator that has been issued to you.</w:t>
      </w:r>
    </w:p>
    <w:p w14:paraId="5B08B5D1" w14:textId="77777777" w:rsidR="00C06267" w:rsidRPr="002A0C94" w:rsidRDefault="00C06267" w:rsidP="002A0C94">
      <w:pPr>
        <w:tabs>
          <w:tab w:val="left" w:pos="-1440"/>
          <w:tab w:val="left" w:pos="-720"/>
          <w:tab w:val="left" w:pos="0"/>
          <w:tab w:val="left" w:pos="720"/>
          <w:tab w:val="left" w:leader="dot" w:pos="8626"/>
        </w:tabs>
        <w:suppressAutoHyphens/>
        <w:rPr>
          <w:rFonts w:ascii="Arial" w:hAnsi="Arial" w:cs="Arial"/>
          <w:spacing w:val="-3"/>
        </w:rPr>
      </w:pPr>
      <w:bookmarkStart w:id="16" w:name="a15"/>
      <w:bookmarkEnd w:id="16"/>
    </w:p>
    <w:p w14:paraId="2B32D808" w14:textId="77777777" w:rsidR="002D1A62" w:rsidRPr="002A0C94" w:rsidRDefault="002D1A62" w:rsidP="002A0C94">
      <w:p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lastRenderedPageBreak/>
        <w:t>Dip Tanks</w:t>
      </w:r>
    </w:p>
    <w:p w14:paraId="4F5760C7" w14:textId="232BF4A0" w:rsidR="002D1A62" w:rsidRPr="002A0C94" w:rsidRDefault="002D1A62" w:rsidP="002A0C94">
      <w:pPr>
        <w:pStyle w:val="ListParagraph"/>
        <w:numPr>
          <w:ilvl w:val="0"/>
          <w:numId w:val="39"/>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Slowly pour liquid solvents into the dip tank to minimize splashing.</w:t>
      </w:r>
    </w:p>
    <w:p w14:paraId="4B1DDD81" w14:textId="5C56AE61" w:rsidR="002D1A62" w:rsidRPr="002A0C94" w:rsidRDefault="002D1A62" w:rsidP="002A0C94">
      <w:pPr>
        <w:pStyle w:val="ListParagraph"/>
        <w:numPr>
          <w:ilvl w:val="0"/>
          <w:numId w:val="39"/>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Slowly dip pieces into the dip tank to minimize splashing.</w:t>
      </w:r>
    </w:p>
    <w:p w14:paraId="49DAC582" w14:textId="38C147FE" w:rsidR="002D1A62" w:rsidRPr="002A0C94" w:rsidRDefault="002D1A62" w:rsidP="002A0C94">
      <w:pPr>
        <w:pStyle w:val="ListParagraph"/>
        <w:numPr>
          <w:ilvl w:val="0"/>
          <w:numId w:val="39"/>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Wear Neoprene gloves, aprons and goggles when dipping work pieces into the dip tank.</w:t>
      </w:r>
    </w:p>
    <w:p w14:paraId="16DEB4AB" w14:textId="77777777" w:rsidR="009A2F88" w:rsidRPr="002A0C94" w:rsidRDefault="009A2F88">
      <w:pPr>
        <w:tabs>
          <w:tab w:val="left" w:pos="-1440"/>
          <w:tab w:val="left" w:pos="-720"/>
          <w:tab w:val="left" w:pos="0"/>
          <w:tab w:val="left" w:pos="720"/>
          <w:tab w:val="left" w:leader="dot" w:pos="8626"/>
        </w:tabs>
        <w:suppressAutoHyphens/>
        <w:jc w:val="both"/>
        <w:rPr>
          <w:rFonts w:ascii="Arial" w:hAnsi="Arial" w:cs="Arial"/>
          <w:spacing w:val="-3"/>
        </w:rPr>
      </w:pPr>
    </w:p>
    <w:p w14:paraId="52AE8E37"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ASSEMBLERS</w:t>
      </w:r>
    </w:p>
    <w:p w14:paraId="00FC0350"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17" w:name="a16"/>
      <w:bookmarkEnd w:id="17"/>
      <w:r w:rsidRPr="002A0C94">
        <w:rPr>
          <w:rFonts w:ascii="Arial" w:hAnsi="Arial" w:cs="Arial"/>
          <w:spacing w:val="-3"/>
        </w:rPr>
        <w:t>Pneumatic Staplers</w:t>
      </w:r>
    </w:p>
    <w:p w14:paraId="6B3535C8" w14:textId="1DEF4A0E" w:rsidR="002D1A62" w:rsidRPr="002A0C94" w:rsidRDefault="002D1A62" w:rsidP="002A0C94">
      <w:pPr>
        <w:pStyle w:val="ListParagraph"/>
        <w:numPr>
          <w:ilvl w:val="0"/>
          <w:numId w:val="41"/>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Do not point the pneumatic stapler at anything other than the wood of the </w:t>
      </w:r>
      <w:r w:rsidR="00C06267" w:rsidRPr="002A0C94">
        <w:rPr>
          <w:rFonts w:ascii="Arial" w:hAnsi="Arial" w:cs="Arial"/>
          <w:spacing w:val="-3"/>
        </w:rPr>
        <w:t>work piece</w:t>
      </w:r>
      <w:r w:rsidR="009A2F88" w:rsidRPr="002A0C94">
        <w:rPr>
          <w:rFonts w:ascii="Arial" w:hAnsi="Arial" w:cs="Arial"/>
          <w:spacing w:val="-3"/>
        </w:rPr>
        <w:t xml:space="preserve">. </w:t>
      </w:r>
      <w:r w:rsidRPr="002A0C94">
        <w:rPr>
          <w:rFonts w:ascii="Arial" w:hAnsi="Arial" w:cs="Arial"/>
          <w:spacing w:val="-3"/>
        </w:rPr>
        <w:t>Do not point the pneumatic stapler at your coworkers.</w:t>
      </w:r>
    </w:p>
    <w:p w14:paraId="70EA4CF1" w14:textId="4F379BA2" w:rsidR="002D1A62" w:rsidRPr="002A0C94" w:rsidRDefault="002D1A62" w:rsidP="002A0C94">
      <w:pPr>
        <w:pStyle w:val="ListParagraph"/>
        <w:numPr>
          <w:ilvl w:val="0"/>
          <w:numId w:val="41"/>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Do not discharge the pneumatic stapler unless it is touching the fabric against the wood of the </w:t>
      </w:r>
      <w:r w:rsidR="00C06267" w:rsidRPr="002A0C94">
        <w:rPr>
          <w:rFonts w:ascii="Arial" w:hAnsi="Arial" w:cs="Arial"/>
          <w:spacing w:val="-3"/>
        </w:rPr>
        <w:t>work piece</w:t>
      </w:r>
      <w:r w:rsidRPr="002A0C94">
        <w:rPr>
          <w:rFonts w:ascii="Arial" w:hAnsi="Arial" w:cs="Arial"/>
          <w:spacing w:val="-3"/>
        </w:rPr>
        <w:t>.</w:t>
      </w:r>
    </w:p>
    <w:p w14:paraId="6C226C61" w14:textId="780C3378" w:rsidR="002D1A62" w:rsidRPr="002A0C94" w:rsidRDefault="002D1A62" w:rsidP="002A0C94">
      <w:pPr>
        <w:pStyle w:val="ListParagraph"/>
        <w:numPr>
          <w:ilvl w:val="0"/>
          <w:numId w:val="41"/>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Keep your eyes on your work</w:t>
      </w:r>
      <w:r w:rsidR="009A2F88" w:rsidRPr="002A0C94">
        <w:rPr>
          <w:rFonts w:ascii="Arial" w:hAnsi="Arial" w:cs="Arial"/>
          <w:spacing w:val="-3"/>
        </w:rPr>
        <w:t xml:space="preserve">. </w:t>
      </w:r>
      <w:r w:rsidRPr="002A0C94">
        <w:rPr>
          <w:rFonts w:ascii="Arial" w:hAnsi="Arial" w:cs="Arial"/>
          <w:spacing w:val="-3"/>
        </w:rPr>
        <w:t>Stop stapling if something or someone distracts you.</w:t>
      </w:r>
    </w:p>
    <w:p w14:paraId="0EFB53D0" w14:textId="57426BD6" w:rsidR="002D1A62" w:rsidRPr="002A0C94" w:rsidRDefault="002D1A62" w:rsidP="002A0C94">
      <w:pPr>
        <w:pStyle w:val="ListParagraph"/>
        <w:numPr>
          <w:ilvl w:val="0"/>
          <w:numId w:val="41"/>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Keep your free hand out of the stapling path on the </w:t>
      </w:r>
      <w:r w:rsidR="00C06267" w:rsidRPr="002A0C94">
        <w:rPr>
          <w:rFonts w:ascii="Arial" w:hAnsi="Arial" w:cs="Arial"/>
          <w:spacing w:val="-3"/>
        </w:rPr>
        <w:t>work piece</w:t>
      </w:r>
      <w:r w:rsidRPr="002A0C94">
        <w:rPr>
          <w:rFonts w:ascii="Arial" w:hAnsi="Arial" w:cs="Arial"/>
          <w:spacing w:val="-3"/>
        </w:rPr>
        <w:t>.</w:t>
      </w:r>
    </w:p>
    <w:p w14:paraId="34ABB9B1" w14:textId="5C9FFD01" w:rsidR="002D1A62" w:rsidRPr="002A0C94" w:rsidRDefault="002D1A62" w:rsidP="002A0C94">
      <w:pPr>
        <w:pStyle w:val="ListParagraph"/>
        <w:numPr>
          <w:ilvl w:val="0"/>
          <w:numId w:val="41"/>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Use a jig or fixture to hold the </w:t>
      </w:r>
      <w:r w:rsidR="00C06267" w:rsidRPr="002A0C94">
        <w:rPr>
          <w:rFonts w:ascii="Arial" w:hAnsi="Arial" w:cs="Arial"/>
          <w:spacing w:val="-3"/>
        </w:rPr>
        <w:t>work piece</w:t>
      </w:r>
      <w:r w:rsidRPr="002A0C94">
        <w:rPr>
          <w:rFonts w:ascii="Arial" w:hAnsi="Arial" w:cs="Arial"/>
          <w:spacing w:val="-3"/>
        </w:rPr>
        <w:t xml:space="preserve">; do not use your free hand to hold the </w:t>
      </w:r>
      <w:r w:rsidR="00C06267" w:rsidRPr="002A0C94">
        <w:rPr>
          <w:rFonts w:ascii="Arial" w:hAnsi="Arial" w:cs="Arial"/>
          <w:spacing w:val="-3"/>
        </w:rPr>
        <w:t>work piece</w:t>
      </w:r>
      <w:r w:rsidRPr="002A0C94">
        <w:rPr>
          <w:rFonts w:ascii="Arial" w:hAnsi="Arial" w:cs="Arial"/>
          <w:spacing w:val="-3"/>
        </w:rPr>
        <w:t>.</w:t>
      </w:r>
    </w:p>
    <w:p w14:paraId="0AD9C6F4"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361A999F"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18" w:name="a17"/>
      <w:bookmarkEnd w:id="18"/>
      <w:r w:rsidRPr="002A0C94">
        <w:rPr>
          <w:rFonts w:ascii="Arial" w:hAnsi="Arial" w:cs="Arial"/>
          <w:spacing w:val="-3"/>
        </w:rPr>
        <w:t>Pneumatic Tools/Compressed Air</w:t>
      </w:r>
    </w:p>
    <w:p w14:paraId="5E7766A7" w14:textId="23CA434C" w:rsidR="002D1A62" w:rsidRPr="002A0C94" w:rsidRDefault="002D1A62" w:rsidP="002A0C94">
      <w:pPr>
        <w:pStyle w:val="ListParagraph"/>
        <w:numPr>
          <w:ilvl w:val="0"/>
          <w:numId w:val="45"/>
        </w:num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Do not point a compressed air hose at bystanders or use it to clean your clothing.</w:t>
      </w:r>
    </w:p>
    <w:p w14:paraId="4670AD22" w14:textId="218BE9B4" w:rsidR="002D1A62" w:rsidRPr="002A0C94" w:rsidRDefault="002D1A62" w:rsidP="002A0C94">
      <w:pPr>
        <w:pStyle w:val="ListParagraph"/>
        <w:numPr>
          <w:ilvl w:val="0"/>
          <w:numId w:val="45"/>
        </w:num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Do not use tools that have handles with burs or cracks.</w:t>
      </w:r>
    </w:p>
    <w:p w14:paraId="11455E12" w14:textId="32DBD916" w:rsidR="002D1A62" w:rsidRPr="002A0C94" w:rsidRDefault="002D1A62" w:rsidP="002A0C94">
      <w:pPr>
        <w:pStyle w:val="ListParagraph"/>
        <w:numPr>
          <w:ilvl w:val="0"/>
          <w:numId w:val="45"/>
        </w:num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Do not use compressors if their belt guards are missing. Replace the belt guards before use.</w:t>
      </w:r>
    </w:p>
    <w:p w14:paraId="73980DAF" w14:textId="1785704D" w:rsidR="002D1A62" w:rsidRPr="002A0C94" w:rsidRDefault="002D1A62" w:rsidP="002A0C94">
      <w:pPr>
        <w:pStyle w:val="ListParagraph"/>
        <w:numPr>
          <w:ilvl w:val="0"/>
          <w:numId w:val="45"/>
        </w:num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 xml:space="preserve">Turn the tool "off" and let it come to a complete stop before leaving it unattended. </w:t>
      </w:r>
    </w:p>
    <w:p w14:paraId="3A0790E4" w14:textId="52B9CF90" w:rsidR="002D1A62" w:rsidRPr="002A0C94" w:rsidRDefault="002D1A62" w:rsidP="002A0C94">
      <w:pPr>
        <w:pStyle w:val="ListParagraph"/>
        <w:numPr>
          <w:ilvl w:val="0"/>
          <w:numId w:val="45"/>
        </w:num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 xml:space="preserve">Disconnect the tool from the </w:t>
      </w:r>
      <w:r w:rsidR="002A0C94" w:rsidRPr="002A0C94">
        <w:rPr>
          <w:rFonts w:ascii="Arial" w:hAnsi="Arial" w:cs="Arial"/>
          <w:spacing w:val="-3"/>
        </w:rPr>
        <w:t>airline</w:t>
      </w:r>
      <w:r w:rsidRPr="002A0C94">
        <w:rPr>
          <w:rFonts w:ascii="Arial" w:hAnsi="Arial" w:cs="Arial"/>
          <w:spacing w:val="-3"/>
        </w:rPr>
        <w:t xml:space="preserve"> before making any adjustments or repairs to the tool.</w:t>
      </w:r>
    </w:p>
    <w:p w14:paraId="4B1F511A"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06C054AB" w14:textId="77777777" w:rsidR="002D1A62" w:rsidRPr="002A0C94" w:rsidRDefault="009A2F88">
      <w:pPr>
        <w:tabs>
          <w:tab w:val="left" w:pos="-1440"/>
          <w:tab w:val="left" w:pos="-720"/>
          <w:tab w:val="left" w:pos="0"/>
          <w:tab w:val="left" w:pos="720"/>
          <w:tab w:val="left" w:leader="dot" w:pos="8626"/>
        </w:tabs>
        <w:suppressAutoHyphens/>
        <w:jc w:val="both"/>
        <w:rPr>
          <w:rFonts w:ascii="Arial" w:hAnsi="Arial" w:cs="Arial"/>
          <w:spacing w:val="-3"/>
        </w:rPr>
      </w:pPr>
      <w:bookmarkStart w:id="19" w:name="a18"/>
      <w:bookmarkEnd w:id="19"/>
      <w:r w:rsidRPr="002A0C94">
        <w:rPr>
          <w:rFonts w:ascii="Arial" w:hAnsi="Arial" w:cs="Arial"/>
          <w:spacing w:val="-3"/>
        </w:rPr>
        <w:t>Electrically</w:t>
      </w:r>
      <w:r w:rsidR="002D1A62" w:rsidRPr="002A0C94">
        <w:rPr>
          <w:rFonts w:ascii="Arial" w:hAnsi="Arial" w:cs="Arial"/>
          <w:spacing w:val="-3"/>
        </w:rPr>
        <w:t xml:space="preserve"> Powered Tools</w:t>
      </w:r>
    </w:p>
    <w:p w14:paraId="031520A6" w14:textId="281AAF43" w:rsidR="002D1A62" w:rsidRPr="002A0C94" w:rsidRDefault="002D1A62" w:rsidP="002A0C94">
      <w:pPr>
        <w:pStyle w:val="ListParagraph"/>
        <w:numPr>
          <w:ilvl w:val="0"/>
          <w:numId w:val="4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use power equipment or tools on which you have not been trained.</w:t>
      </w:r>
    </w:p>
    <w:p w14:paraId="41467102" w14:textId="6EBA5DE3" w:rsidR="002D1A62" w:rsidRPr="002A0C94" w:rsidRDefault="002D1A62" w:rsidP="002A0C94">
      <w:pPr>
        <w:pStyle w:val="ListParagraph"/>
        <w:numPr>
          <w:ilvl w:val="0"/>
          <w:numId w:val="4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Do not use cords that have splices, exposed wires, or cracked or frayed ends. </w:t>
      </w:r>
    </w:p>
    <w:p w14:paraId="4D3EC670" w14:textId="7BEF261A" w:rsidR="002D1A62" w:rsidRPr="002A0C94" w:rsidRDefault="002D1A62" w:rsidP="002A0C94">
      <w:pPr>
        <w:pStyle w:val="ListParagraph"/>
        <w:numPr>
          <w:ilvl w:val="0"/>
          <w:numId w:val="4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carry plugged in equipment or tools with your finger on the switch.</w:t>
      </w:r>
    </w:p>
    <w:p w14:paraId="27FD5B7F" w14:textId="18B5F86B" w:rsidR="002D1A62" w:rsidRPr="002A0C94" w:rsidRDefault="002D1A62" w:rsidP="002A0C94">
      <w:pPr>
        <w:pStyle w:val="ListParagraph"/>
        <w:numPr>
          <w:ilvl w:val="0"/>
          <w:numId w:val="4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Do not carry equipment or tools by the cord. </w:t>
      </w:r>
    </w:p>
    <w:p w14:paraId="51529398" w14:textId="4D2036B8" w:rsidR="002D1A62" w:rsidRPr="002A0C94" w:rsidRDefault="002D1A62" w:rsidP="002A0C94">
      <w:pPr>
        <w:pStyle w:val="ListParagraph"/>
        <w:numPr>
          <w:ilvl w:val="0"/>
          <w:numId w:val="4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Disconnect the tool from the outlet by pulling on the plug, not the cord.</w:t>
      </w:r>
    </w:p>
    <w:p w14:paraId="2303CA04" w14:textId="06DAB6DE" w:rsidR="002D1A62" w:rsidRPr="002A0C94" w:rsidRDefault="002D1A62" w:rsidP="002A0C94">
      <w:pPr>
        <w:pStyle w:val="ListParagraph"/>
        <w:numPr>
          <w:ilvl w:val="0"/>
          <w:numId w:val="4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Turn the tool off before plugging or unplugging it.</w:t>
      </w:r>
    </w:p>
    <w:p w14:paraId="02C701D9" w14:textId="77C3B990" w:rsidR="002D1A62" w:rsidRPr="002A0C94" w:rsidRDefault="002D1A62" w:rsidP="002A0C94">
      <w:pPr>
        <w:pStyle w:val="ListParagraph"/>
        <w:numPr>
          <w:ilvl w:val="0"/>
          <w:numId w:val="4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leave tools that are "on" unattended.</w:t>
      </w:r>
    </w:p>
    <w:p w14:paraId="2E729CD7" w14:textId="61A4B0DD" w:rsidR="002D1A62" w:rsidRPr="002A0C94" w:rsidRDefault="002D1A62" w:rsidP="002A0C94">
      <w:pPr>
        <w:pStyle w:val="ListParagraph"/>
        <w:numPr>
          <w:ilvl w:val="0"/>
          <w:numId w:val="4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handle or operate electrical tools when your hands are wet or when you are standing on wet floors.</w:t>
      </w:r>
    </w:p>
    <w:p w14:paraId="130FF149" w14:textId="44EBFC84" w:rsidR="002D1A62" w:rsidRPr="002A0C94" w:rsidRDefault="002D1A62" w:rsidP="002A0C94">
      <w:pPr>
        <w:pStyle w:val="ListParagraph"/>
        <w:numPr>
          <w:ilvl w:val="0"/>
          <w:numId w:val="4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operate spark inducing tools such as grinders, drills or saws near containers labeled "Flammable" or in an explosive atmosphere such as a paint spray booth.</w:t>
      </w:r>
    </w:p>
    <w:p w14:paraId="1E8779EB" w14:textId="708DDCC9" w:rsidR="002D1A62" w:rsidRPr="002A0C94" w:rsidRDefault="002D1A62" w:rsidP="002A0C94">
      <w:pPr>
        <w:pStyle w:val="ListParagraph"/>
        <w:numPr>
          <w:ilvl w:val="0"/>
          <w:numId w:val="4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Turn off electrical tools and disconnect the power source from the outlet before attempting repairs or service work</w:t>
      </w:r>
      <w:r w:rsidR="009A2F88" w:rsidRPr="002A0C94">
        <w:rPr>
          <w:rFonts w:ascii="Arial" w:hAnsi="Arial" w:cs="Arial"/>
          <w:spacing w:val="-3"/>
        </w:rPr>
        <w:t xml:space="preserve">. </w:t>
      </w:r>
      <w:r w:rsidRPr="002A0C94">
        <w:rPr>
          <w:rFonts w:ascii="Arial" w:hAnsi="Arial" w:cs="Arial"/>
          <w:spacing w:val="-3"/>
        </w:rPr>
        <w:t>Tag the tool "Out of Service".</w:t>
      </w:r>
    </w:p>
    <w:p w14:paraId="41D0A258" w14:textId="65974DE6" w:rsidR="002D1A62" w:rsidRPr="002A0C94" w:rsidRDefault="002D1A62" w:rsidP="002A0C94">
      <w:pPr>
        <w:pStyle w:val="ListParagraph"/>
        <w:numPr>
          <w:ilvl w:val="0"/>
          <w:numId w:val="4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use extension cords or other grounded three-pronged power cords that have the ground prong removed or broken off.</w:t>
      </w:r>
    </w:p>
    <w:p w14:paraId="65F9C3DC" w14:textId="77777777" w:rsidR="00BD40F0" w:rsidRPr="002A0C94" w:rsidRDefault="00BD40F0">
      <w:pPr>
        <w:tabs>
          <w:tab w:val="left" w:pos="-1440"/>
          <w:tab w:val="left" w:pos="-720"/>
          <w:tab w:val="left" w:pos="0"/>
          <w:tab w:val="left" w:pos="720"/>
          <w:tab w:val="left" w:leader="dot" w:pos="8626"/>
        </w:tabs>
        <w:suppressAutoHyphens/>
        <w:jc w:val="both"/>
        <w:rPr>
          <w:rFonts w:ascii="Arial" w:hAnsi="Arial" w:cs="Arial"/>
          <w:spacing w:val="-3"/>
        </w:rPr>
      </w:pPr>
      <w:bookmarkStart w:id="20" w:name="a19"/>
      <w:bookmarkEnd w:id="20"/>
    </w:p>
    <w:p w14:paraId="408EC611"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Drill Presses</w:t>
      </w:r>
    </w:p>
    <w:p w14:paraId="56C9F426" w14:textId="46E44585" w:rsidR="002D1A62" w:rsidRPr="002A0C94" w:rsidRDefault="002D1A62" w:rsidP="002A0C94">
      <w:pPr>
        <w:pStyle w:val="ListParagraph"/>
        <w:numPr>
          <w:ilvl w:val="0"/>
          <w:numId w:val="4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Fasten the </w:t>
      </w:r>
      <w:r w:rsidR="00C06267" w:rsidRPr="002A0C94">
        <w:rPr>
          <w:rFonts w:ascii="Arial" w:hAnsi="Arial" w:cs="Arial"/>
          <w:spacing w:val="-3"/>
        </w:rPr>
        <w:t>work piece</w:t>
      </w:r>
      <w:r w:rsidRPr="002A0C94">
        <w:rPr>
          <w:rFonts w:ascii="Arial" w:hAnsi="Arial" w:cs="Arial"/>
          <w:spacing w:val="-3"/>
        </w:rPr>
        <w:t xml:space="preserve"> with a jig or clamp before drilling.</w:t>
      </w:r>
    </w:p>
    <w:p w14:paraId="5DD873DF" w14:textId="1B94FA5B" w:rsidR="002D1A62" w:rsidRPr="002A0C94" w:rsidRDefault="002D1A62" w:rsidP="002A0C94">
      <w:pPr>
        <w:pStyle w:val="ListParagraph"/>
        <w:numPr>
          <w:ilvl w:val="0"/>
          <w:numId w:val="4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Do not hold the </w:t>
      </w:r>
      <w:r w:rsidR="00C06267" w:rsidRPr="002A0C94">
        <w:rPr>
          <w:rFonts w:ascii="Arial" w:hAnsi="Arial" w:cs="Arial"/>
          <w:spacing w:val="-3"/>
        </w:rPr>
        <w:t>work piece</w:t>
      </w:r>
      <w:r w:rsidRPr="002A0C94">
        <w:rPr>
          <w:rFonts w:ascii="Arial" w:hAnsi="Arial" w:cs="Arial"/>
          <w:spacing w:val="-3"/>
        </w:rPr>
        <w:t xml:space="preserve"> with your hands while drilling.</w:t>
      </w:r>
    </w:p>
    <w:p w14:paraId="5023141B"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21" w:name="HAND1"/>
      <w:bookmarkEnd w:id="21"/>
    </w:p>
    <w:p w14:paraId="5DAE978F"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22" w:name="a20"/>
      <w:bookmarkEnd w:id="22"/>
      <w:r w:rsidRPr="002A0C94">
        <w:rPr>
          <w:rFonts w:ascii="Arial" w:hAnsi="Arial" w:cs="Arial"/>
          <w:spacing w:val="-3"/>
        </w:rPr>
        <w:t>Hand Tools</w:t>
      </w:r>
    </w:p>
    <w:p w14:paraId="782A0B29" w14:textId="4E1918F5" w:rsidR="002D1A62" w:rsidRPr="002A0C94" w:rsidRDefault="002D1A62" w:rsidP="002A0C94">
      <w:pPr>
        <w:pStyle w:val="ListParagraph"/>
        <w:numPr>
          <w:ilvl w:val="0"/>
          <w:numId w:val="5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Do not continue to work if your safety glasses become </w:t>
      </w:r>
      <w:r w:rsidR="002A0C94" w:rsidRPr="002A0C94">
        <w:rPr>
          <w:rFonts w:ascii="Arial" w:hAnsi="Arial" w:cs="Arial"/>
          <w:spacing w:val="-3"/>
        </w:rPr>
        <w:t>foggy</w:t>
      </w:r>
      <w:r w:rsidR="009A2F88" w:rsidRPr="002A0C94">
        <w:rPr>
          <w:rFonts w:ascii="Arial" w:hAnsi="Arial" w:cs="Arial"/>
          <w:spacing w:val="-3"/>
        </w:rPr>
        <w:t xml:space="preserve">. </w:t>
      </w:r>
      <w:r w:rsidRPr="002A0C94">
        <w:rPr>
          <w:rFonts w:ascii="Arial" w:hAnsi="Arial" w:cs="Arial"/>
          <w:spacing w:val="-3"/>
        </w:rPr>
        <w:t xml:space="preserve">Stop </w:t>
      </w:r>
      <w:r w:rsidR="002A0C94" w:rsidRPr="002A0C94">
        <w:rPr>
          <w:rFonts w:ascii="Arial" w:hAnsi="Arial" w:cs="Arial"/>
          <w:spacing w:val="-3"/>
        </w:rPr>
        <w:t>working</w:t>
      </w:r>
      <w:r w:rsidRPr="002A0C94">
        <w:rPr>
          <w:rFonts w:ascii="Arial" w:hAnsi="Arial" w:cs="Arial"/>
          <w:spacing w:val="-3"/>
        </w:rPr>
        <w:t xml:space="preserve"> and clean the glasses until the lenses are clear and defogged.</w:t>
      </w:r>
    </w:p>
    <w:p w14:paraId="7238AE53" w14:textId="05123F88" w:rsidR="002D1A62" w:rsidRPr="002A0C94" w:rsidRDefault="002D1A62" w:rsidP="002A0C94">
      <w:pPr>
        <w:pStyle w:val="ListParagraph"/>
        <w:numPr>
          <w:ilvl w:val="0"/>
          <w:numId w:val="5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Keep the blade of all cutting tools sharp.</w:t>
      </w:r>
    </w:p>
    <w:p w14:paraId="207E2612" w14:textId="25F82463" w:rsidR="002D1A62" w:rsidRPr="002A0C94" w:rsidRDefault="002D1A62" w:rsidP="002A0C94">
      <w:pPr>
        <w:pStyle w:val="ListParagraph"/>
        <w:numPr>
          <w:ilvl w:val="0"/>
          <w:numId w:val="5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Tag worn, damaged or defective tools "Out of Service" and do not use them.</w:t>
      </w:r>
    </w:p>
    <w:p w14:paraId="5C4DCDE3" w14:textId="4E70C772" w:rsidR="002D1A62" w:rsidRPr="002A0C94" w:rsidRDefault="002D1A62" w:rsidP="002A0C94">
      <w:pPr>
        <w:pStyle w:val="ListParagraph"/>
        <w:numPr>
          <w:ilvl w:val="0"/>
          <w:numId w:val="5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use a tool if its handle has splinters, bur</w:t>
      </w:r>
      <w:r w:rsidR="002A0C94">
        <w:rPr>
          <w:rFonts w:ascii="Arial" w:hAnsi="Arial" w:cs="Arial"/>
          <w:spacing w:val="-3"/>
        </w:rPr>
        <w:t>s</w:t>
      </w:r>
      <w:r w:rsidRPr="002A0C94">
        <w:rPr>
          <w:rFonts w:ascii="Arial" w:hAnsi="Arial" w:cs="Arial"/>
          <w:spacing w:val="-3"/>
        </w:rPr>
        <w:t xml:space="preserve">, </w:t>
      </w:r>
      <w:r w:rsidR="009A2F88" w:rsidRPr="002A0C94">
        <w:rPr>
          <w:rFonts w:ascii="Arial" w:hAnsi="Arial" w:cs="Arial"/>
          <w:spacing w:val="-3"/>
        </w:rPr>
        <w:t>cracks,</w:t>
      </w:r>
      <w:r w:rsidRPr="002A0C94">
        <w:rPr>
          <w:rFonts w:ascii="Arial" w:hAnsi="Arial" w:cs="Arial"/>
          <w:spacing w:val="-3"/>
        </w:rPr>
        <w:t xml:space="preserve"> or splits, or if the head of the tool is loose.</w:t>
      </w:r>
    </w:p>
    <w:p w14:paraId="1B7C2ABF" w14:textId="18E3A462" w:rsidR="002D1A62" w:rsidRPr="002A0C94" w:rsidRDefault="002D1A62" w:rsidP="002A0C94">
      <w:pPr>
        <w:pStyle w:val="ListParagraph"/>
        <w:numPr>
          <w:ilvl w:val="0"/>
          <w:numId w:val="5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When using knives, </w:t>
      </w:r>
      <w:r w:rsidR="009A2F88" w:rsidRPr="002A0C94">
        <w:rPr>
          <w:rFonts w:ascii="Arial" w:hAnsi="Arial" w:cs="Arial"/>
          <w:spacing w:val="-3"/>
        </w:rPr>
        <w:t>shears,</w:t>
      </w:r>
      <w:r w:rsidRPr="002A0C94">
        <w:rPr>
          <w:rFonts w:ascii="Arial" w:hAnsi="Arial" w:cs="Arial"/>
          <w:spacing w:val="-3"/>
        </w:rPr>
        <w:t xml:space="preserve"> or other cutting tools, cut in a direction away from your body. </w:t>
      </w:r>
    </w:p>
    <w:p w14:paraId="2EA9AF51" w14:textId="30495A42" w:rsidR="002D1A62" w:rsidRPr="002A0C94" w:rsidRDefault="002D1A62" w:rsidP="002A0C94">
      <w:pPr>
        <w:pStyle w:val="ListParagraph"/>
        <w:numPr>
          <w:ilvl w:val="0"/>
          <w:numId w:val="5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Transport hand tools only in </w:t>
      </w:r>
      <w:r w:rsidR="009A2F88" w:rsidRPr="002A0C94">
        <w:rPr>
          <w:rFonts w:ascii="Arial" w:hAnsi="Arial" w:cs="Arial"/>
          <w:spacing w:val="-3"/>
        </w:rPr>
        <w:t>toolboxes</w:t>
      </w:r>
      <w:r w:rsidRPr="002A0C94">
        <w:rPr>
          <w:rFonts w:ascii="Arial" w:hAnsi="Arial" w:cs="Arial"/>
          <w:spacing w:val="-3"/>
        </w:rPr>
        <w:t xml:space="preserve"> or tool belts</w:t>
      </w:r>
      <w:r w:rsidR="009A2F88" w:rsidRPr="002A0C94">
        <w:rPr>
          <w:rFonts w:ascii="Arial" w:hAnsi="Arial" w:cs="Arial"/>
          <w:spacing w:val="-3"/>
        </w:rPr>
        <w:t xml:space="preserve">. </w:t>
      </w:r>
      <w:r w:rsidRPr="002A0C94">
        <w:rPr>
          <w:rFonts w:ascii="Arial" w:hAnsi="Arial" w:cs="Arial"/>
          <w:spacing w:val="-3"/>
        </w:rPr>
        <w:t>Do not carry tools in your clothing.</w:t>
      </w:r>
    </w:p>
    <w:p w14:paraId="1F3B1409"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163CAF93"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 xml:space="preserve">  Files</w:t>
      </w:r>
    </w:p>
    <w:p w14:paraId="69F8C141" w14:textId="03B2EB07" w:rsidR="002D1A62" w:rsidRPr="002A0C94" w:rsidRDefault="002D1A62" w:rsidP="002A0C94">
      <w:pPr>
        <w:pStyle w:val="ListParagraph"/>
        <w:numPr>
          <w:ilvl w:val="0"/>
          <w:numId w:val="52"/>
        </w:numPr>
        <w:tabs>
          <w:tab w:val="left" w:pos="-1440"/>
          <w:tab w:val="left" w:pos="-720"/>
          <w:tab w:val="left" w:pos="0"/>
          <w:tab w:val="left" w:pos="720"/>
          <w:tab w:val="left" w:leader="dot" w:pos="8626"/>
        </w:tabs>
        <w:suppressAutoHyphens/>
        <w:ind w:left="360"/>
        <w:rPr>
          <w:rFonts w:ascii="Arial" w:hAnsi="Arial" w:cs="Arial"/>
          <w:spacing w:val="-3"/>
        </w:rPr>
      </w:pPr>
      <w:r w:rsidRPr="002A0C94">
        <w:rPr>
          <w:rFonts w:ascii="Arial" w:hAnsi="Arial" w:cs="Arial"/>
          <w:spacing w:val="-3"/>
        </w:rPr>
        <w:t xml:space="preserve">Do not use a file as a pry bar, hammer, </w:t>
      </w:r>
      <w:r w:rsidR="009A2F88" w:rsidRPr="002A0C94">
        <w:rPr>
          <w:rFonts w:ascii="Arial" w:hAnsi="Arial" w:cs="Arial"/>
          <w:spacing w:val="-3"/>
        </w:rPr>
        <w:t>screwdriver,</w:t>
      </w:r>
      <w:r w:rsidRPr="002A0C94">
        <w:rPr>
          <w:rFonts w:ascii="Arial" w:hAnsi="Arial" w:cs="Arial"/>
          <w:spacing w:val="-3"/>
        </w:rPr>
        <w:t xml:space="preserve"> or chisel.</w:t>
      </w:r>
    </w:p>
    <w:p w14:paraId="5EB8E059" w14:textId="3C4E788E" w:rsidR="002D1A62" w:rsidRPr="002A0C94" w:rsidRDefault="002D1A62" w:rsidP="002A0C94">
      <w:pPr>
        <w:pStyle w:val="ListParagraph"/>
        <w:numPr>
          <w:ilvl w:val="0"/>
          <w:numId w:val="52"/>
        </w:numPr>
        <w:tabs>
          <w:tab w:val="left" w:pos="-1440"/>
          <w:tab w:val="left" w:pos="-720"/>
          <w:tab w:val="left" w:pos="0"/>
          <w:tab w:val="left" w:pos="720"/>
          <w:tab w:val="left" w:leader="dot" w:pos="8626"/>
        </w:tabs>
        <w:suppressAutoHyphens/>
        <w:ind w:left="360"/>
        <w:rPr>
          <w:rFonts w:ascii="Arial" w:hAnsi="Arial" w:cs="Arial"/>
          <w:spacing w:val="-3"/>
        </w:rPr>
      </w:pPr>
      <w:r w:rsidRPr="002A0C94">
        <w:rPr>
          <w:rFonts w:ascii="Arial" w:hAnsi="Arial" w:cs="Arial"/>
          <w:spacing w:val="-3"/>
        </w:rPr>
        <w:t>When using a file or a rasp, grasp the handle in one hand and the toe of the file in the other.</w:t>
      </w:r>
    </w:p>
    <w:p w14:paraId="48C2E6BC" w14:textId="1826D4B3" w:rsidR="002D1A62" w:rsidRPr="002A0C94" w:rsidRDefault="002D1A62" w:rsidP="002A0C94">
      <w:pPr>
        <w:pStyle w:val="ListParagraph"/>
        <w:numPr>
          <w:ilvl w:val="0"/>
          <w:numId w:val="52"/>
        </w:numPr>
        <w:tabs>
          <w:tab w:val="left" w:pos="-1440"/>
          <w:tab w:val="left" w:pos="-720"/>
          <w:tab w:val="left" w:pos="0"/>
          <w:tab w:val="left" w:pos="720"/>
          <w:tab w:val="left" w:leader="dot" w:pos="8626"/>
        </w:tabs>
        <w:suppressAutoHyphens/>
        <w:ind w:left="360"/>
        <w:rPr>
          <w:rFonts w:ascii="Arial" w:hAnsi="Arial" w:cs="Arial"/>
          <w:spacing w:val="-3"/>
        </w:rPr>
      </w:pPr>
      <w:r w:rsidRPr="002A0C94">
        <w:rPr>
          <w:rFonts w:ascii="Arial" w:hAnsi="Arial" w:cs="Arial"/>
          <w:spacing w:val="-3"/>
        </w:rPr>
        <w:t>Clean the grooves of a file with a wire brush.</w:t>
      </w:r>
    </w:p>
    <w:p w14:paraId="1B7F571B" w14:textId="5FD840A9" w:rsidR="002D1A62" w:rsidRPr="002A0C94" w:rsidRDefault="002D1A62" w:rsidP="002A0C94">
      <w:pPr>
        <w:pStyle w:val="ListParagraph"/>
        <w:numPr>
          <w:ilvl w:val="0"/>
          <w:numId w:val="52"/>
        </w:numPr>
        <w:tabs>
          <w:tab w:val="left" w:pos="-1440"/>
          <w:tab w:val="left" w:pos="-720"/>
          <w:tab w:val="left" w:pos="0"/>
          <w:tab w:val="left" w:pos="720"/>
          <w:tab w:val="left" w:leader="dot" w:pos="8626"/>
        </w:tabs>
        <w:suppressAutoHyphens/>
        <w:ind w:left="360"/>
        <w:rPr>
          <w:rFonts w:ascii="Arial" w:hAnsi="Arial" w:cs="Arial"/>
          <w:spacing w:val="-3"/>
        </w:rPr>
      </w:pPr>
      <w:r w:rsidRPr="002A0C94">
        <w:rPr>
          <w:rFonts w:ascii="Arial" w:hAnsi="Arial" w:cs="Arial"/>
          <w:spacing w:val="-3"/>
        </w:rPr>
        <w:t>Do not hammer on a file.</w:t>
      </w:r>
    </w:p>
    <w:p w14:paraId="562C75D1" w14:textId="77777777" w:rsidR="002D1A62" w:rsidRPr="002A0C94" w:rsidRDefault="002D1A62" w:rsidP="002A0C94">
      <w:pPr>
        <w:tabs>
          <w:tab w:val="left" w:pos="-1440"/>
          <w:tab w:val="left" w:pos="-720"/>
          <w:tab w:val="left" w:pos="0"/>
          <w:tab w:val="left" w:pos="720"/>
          <w:tab w:val="left" w:leader="dot" w:pos="8626"/>
        </w:tabs>
        <w:suppressAutoHyphens/>
        <w:rPr>
          <w:rFonts w:ascii="Arial" w:hAnsi="Arial" w:cs="Arial"/>
          <w:spacing w:val="-3"/>
        </w:rPr>
      </w:pPr>
    </w:p>
    <w:p w14:paraId="3D7DAC15"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Screwdrivers</w:t>
      </w:r>
    </w:p>
    <w:p w14:paraId="31E21853" w14:textId="438A860C" w:rsidR="002D1A62" w:rsidRPr="002A0C94" w:rsidRDefault="002D1A62" w:rsidP="002A0C94">
      <w:pPr>
        <w:pStyle w:val="ListParagraph"/>
        <w:numPr>
          <w:ilvl w:val="0"/>
          <w:numId w:val="5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hold the work piece against your body while using a screwdriver.</w:t>
      </w:r>
    </w:p>
    <w:p w14:paraId="1F0E6F55" w14:textId="6701B877" w:rsidR="002D1A62" w:rsidRPr="002A0C94" w:rsidRDefault="002D1A62" w:rsidP="002A0C94">
      <w:pPr>
        <w:pStyle w:val="ListParagraph"/>
        <w:numPr>
          <w:ilvl w:val="0"/>
          <w:numId w:val="5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put your fingers near the blade of the screwdriver when tightening a screw.</w:t>
      </w:r>
    </w:p>
    <w:p w14:paraId="5AD22DDB" w14:textId="67B36E81" w:rsidR="002D1A62" w:rsidRPr="002A0C94" w:rsidRDefault="002D1A62" w:rsidP="002A0C94">
      <w:pPr>
        <w:pStyle w:val="ListParagraph"/>
        <w:numPr>
          <w:ilvl w:val="0"/>
          <w:numId w:val="5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Use an awl, a </w:t>
      </w:r>
      <w:r w:rsidR="009A2F88" w:rsidRPr="002A0C94">
        <w:rPr>
          <w:rFonts w:ascii="Arial" w:hAnsi="Arial" w:cs="Arial"/>
          <w:spacing w:val="-3"/>
        </w:rPr>
        <w:t>drill,</w:t>
      </w:r>
      <w:r w:rsidRPr="002A0C94">
        <w:rPr>
          <w:rFonts w:ascii="Arial" w:hAnsi="Arial" w:cs="Arial"/>
          <w:spacing w:val="-3"/>
        </w:rPr>
        <w:t xml:space="preserve"> or a nail to make a starting hole for screws.</w:t>
      </w:r>
    </w:p>
    <w:p w14:paraId="664355AD"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31321D83"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 xml:space="preserve">  Wrenches</w:t>
      </w:r>
    </w:p>
    <w:p w14:paraId="5EA33771" w14:textId="4999355D" w:rsidR="002D1A62" w:rsidRPr="002A0C94" w:rsidRDefault="002D1A62" w:rsidP="002A0C94">
      <w:pPr>
        <w:pStyle w:val="ListParagraph"/>
        <w:numPr>
          <w:ilvl w:val="0"/>
          <w:numId w:val="56"/>
        </w:numPr>
        <w:tabs>
          <w:tab w:val="left" w:pos="-1440"/>
          <w:tab w:val="left" w:pos="-720"/>
          <w:tab w:val="left" w:pos="0"/>
          <w:tab w:val="left" w:pos="720"/>
          <w:tab w:val="left" w:leader="dot" w:pos="8626"/>
        </w:tabs>
        <w:suppressAutoHyphens/>
        <w:ind w:left="360"/>
        <w:rPr>
          <w:rFonts w:ascii="Arial" w:hAnsi="Arial" w:cs="Arial"/>
          <w:spacing w:val="-3"/>
        </w:rPr>
      </w:pPr>
      <w:r w:rsidRPr="002A0C94">
        <w:rPr>
          <w:rFonts w:ascii="Arial" w:hAnsi="Arial" w:cs="Arial"/>
          <w:spacing w:val="-3"/>
        </w:rPr>
        <w:t>Do not use wrenches that are bent, cracked, badly chipped or that have loose or broken handles.</w:t>
      </w:r>
    </w:p>
    <w:p w14:paraId="1A0A883D" w14:textId="1A6EE751" w:rsidR="002D1A62" w:rsidRPr="002A0C94" w:rsidRDefault="002D1A62" w:rsidP="002A0C94">
      <w:pPr>
        <w:pStyle w:val="ListParagraph"/>
        <w:numPr>
          <w:ilvl w:val="0"/>
          <w:numId w:val="56"/>
        </w:numPr>
        <w:tabs>
          <w:tab w:val="left" w:pos="-1440"/>
          <w:tab w:val="left" w:pos="-720"/>
          <w:tab w:val="left" w:pos="0"/>
          <w:tab w:val="left" w:pos="720"/>
          <w:tab w:val="left" w:leader="dot" w:pos="8626"/>
        </w:tabs>
        <w:suppressAutoHyphens/>
        <w:ind w:left="360"/>
        <w:rPr>
          <w:rFonts w:ascii="Arial" w:hAnsi="Arial" w:cs="Arial"/>
          <w:spacing w:val="-3"/>
        </w:rPr>
      </w:pPr>
      <w:r w:rsidRPr="002A0C94">
        <w:rPr>
          <w:rFonts w:ascii="Arial" w:hAnsi="Arial" w:cs="Arial"/>
          <w:spacing w:val="-3"/>
        </w:rPr>
        <w:t>Size the adjustable wrench to fit the nut before turning.</w:t>
      </w:r>
    </w:p>
    <w:p w14:paraId="74FADCD3" w14:textId="7A91311F" w:rsidR="002D1A62" w:rsidRPr="002A0C94" w:rsidRDefault="002D1A62" w:rsidP="002A0C94">
      <w:pPr>
        <w:pStyle w:val="ListParagraph"/>
        <w:numPr>
          <w:ilvl w:val="0"/>
          <w:numId w:val="56"/>
        </w:numPr>
        <w:tabs>
          <w:tab w:val="left" w:pos="-1440"/>
          <w:tab w:val="left" w:pos="-720"/>
          <w:tab w:val="left" w:pos="0"/>
          <w:tab w:val="left" w:pos="720"/>
          <w:tab w:val="left" w:leader="dot" w:pos="8626"/>
        </w:tabs>
        <w:suppressAutoHyphens/>
        <w:ind w:left="360"/>
        <w:rPr>
          <w:rFonts w:ascii="Arial" w:hAnsi="Arial" w:cs="Arial"/>
          <w:spacing w:val="-3"/>
        </w:rPr>
      </w:pPr>
      <w:r w:rsidRPr="002A0C94">
        <w:rPr>
          <w:rFonts w:ascii="Arial" w:hAnsi="Arial" w:cs="Arial"/>
          <w:spacing w:val="-3"/>
        </w:rPr>
        <w:t xml:space="preserve">Use a split box wrench on </w:t>
      </w:r>
      <w:r w:rsidR="002A0C94" w:rsidRPr="002A0C94">
        <w:rPr>
          <w:rFonts w:ascii="Arial" w:hAnsi="Arial" w:cs="Arial"/>
          <w:spacing w:val="-3"/>
        </w:rPr>
        <w:t>flared</w:t>
      </w:r>
      <w:r w:rsidRPr="002A0C94">
        <w:rPr>
          <w:rFonts w:ascii="Arial" w:hAnsi="Arial" w:cs="Arial"/>
          <w:spacing w:val="-3"/>
        </w:rPr>
        <w:t xml:space="preserve"> nuts.</w:t>
      </w:r>
    </w:p>
    <w:p w14:paraId="7F530454" w14:textId="2E7F6944" w:rsidR="002D1A62" w:rsidRPr="002A0C94" w:rsidRDefault="002D1A62" w:rsidP="002A0C94">
      <w:pPr>
        <w:pStyle w:val="ListParagraph"/>
        <w:numPr>
          <w:ilvl w:val="0"/>
          <w:numId w:val="56"/>
        </w:numPr>
        <w:tabs>
          <w:tab w:val="left" w:pos="-1440"/>
          <w:tab w:val="left" w:pos="-720"/>
          <w:tab w:val="left" w:pos="0"/>
          <w:tab w:val="left" w:pos="720"/>
          <w:tab w:val="left" w:leader="dot" w:pos="8626"/>
        </w:tabs>
        <w:suppressAutoHyphens/>
        <w:ind w:left="360"/>
        <w:rPr>
          <w:rFonts w:ascii="Arial" w:hAnsi="Arial" w:cs="Arial"/>
          <w:spacing w:val="-3"/>
        </w:rPr>
      </w:pPr>
      <w:r w:rsidRPr="002A0C94">
        <w:rPr>
          <w:rFonts w:ascii="Arial" w:hAnsi="Arial" w:cs="Arial"/>
          <w:spacing w:val="-3"/>
        </w:rPr>
        <w:t>Do not use a wrench with broken or battered points.</w:t>
      </w:r>
    </w:p>
    <w:p w14:paraId="1A965116" w14:textId="77777777" w:rsidR="002D1A62" w:rsidRPr="002A0C94" w:rsidRDefault="002D1A62" w:rsidP="002A0C94">
      <w:pPr>
        <w:tabs>
          <w:tab w:val="left" w:pos="-1440"/>
          <w:tab w:val="left" w:pos="-720"/>
          <w:tab w:val="left" w:pos="0"/>
          <w:tab w:val="left" w:pos="720"/>
          <w:tab w:val="left" w:leader="dot" w:pos="8626"/>
        </w:tabs>
        <w:suppressAutoHyphens/>
        <w:rPr>
          <w:rFonts w:ascii="Arial" w:hAnsi="Arial" w:cs="Arial"/>
          <w:spacing w:val="-3"/>
        </w:rPr>
      </w:pPr>
    </w:p>
    <w:p w14:paraId="7DAF64BC"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 xml:space="preserve">  Vises</w:t>
      </w:r>
    </w:p>
    <w:p w14:paraId="115EB8BE" w14:textId="2ADF45A9" w:rsidR="002D1A62" w:rsidRPr="002A0C94" w:rsidRDefault="002D1A62" w:rsidP="002A0C94">
      <w:pPr>
        <w:pStyle w:val="ListParagraph"/>
        <w:numPr>
          <w:ilvl w:val="0"/>
          <w:numId w:val="5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When clamping a long work piece in a vise, support the far end of the work piece by using an adjustable pipe stand, </w:t>
      </w:r>
      <w:r w:rsidR="009A2F88" w:rsidRPr="002A0C94">
        <w:rPr>
          <w:rFonts w:ascii="Arial" w:hAnsi="Arial" w:cs="Arial"/>
          <w:spacing w:val="-3"/>
        </w:rPr>
        <w:t>sawhorse,</w:t>
      </w:r>
      <w:r w:rsidRPr="002A0C94">
        <w:rPr>
          <w:rFonts w:ascii="Arial" w:hAnsi="Arial" w:cs="Arial"/>
          <w:spacing w:val="-3"/>
        </w:rPr>
        <w:t xml:space="preserve"> or box.</w:t>
      </w:r>
    </w:p>
    <w:p w14:paraId="17B99523" w14:textId="12E819BE" w:rsidR="002D1A62" w:rsidRPr="002A0C94" w:rsidRDefault="002D1A62" w:rsidP="002A0C94">
      <w:pPr>
        <w:pStyle w:val="ListParagraph"/>
        <w:numPr>
          <w:ilvl w:val="0"/>
          <w:numId w:val="5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Position the work piece in the vise so that the entire face of the jaw supports the work piece.</w:t>
      </w:r>
    </w:p>
    <w:p w14:paraId="73FAA043" w14:textId="3438DB31" w:rsidR="002D1A62" w:rsidRPr="002A0C94" w:rsidRDefault="002D1A62" w:rsidP="002A0C94">
      <w:pPr>
        <w:pStyle w:val="ListParagraph"/>
        <w:numPr>
          <w:ilvl w:val="0"/>
          <w:numId w:val="5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Do not use a vise that has worn or broken jaw </w:t>
      </w:r>
      <w:r w:rsidR="009A2F88" w:rsidRPr="002A0C94">
        <w:rPr>
          <w:rFonts w:ascii="Arial" w:hAnsi="Arial" w:cs="Arial"/>
          <w:spacing w:val="-3"/>
        </w:rPr>
        <w:t>inserts or</w:t>
      </w:r>
      <w:r w:rsidRPr="002A0C94">
        <w:rPr>
          <w:rFonts w:ascii="Arial" w:hAnsi="Arial" w:cs="Arial"/>
          <w:spacing w:val="-3"/>
        </w:rPr>
        <w:t xml:space="preserve"> has cracks or fractures in the body of the vise.</w:t>
      </w:r>
    </w:p>
    <w:p w14:paraId="7DF4E37C"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14077242"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FIBERGLASS WEAVERS/LAY-UP PERSONNEL</w:t>
      </w:r>
    </w:p>
    <w:p w14:paraId="305EDA98"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23" w:name="a21"/>
      <w:bookmarkEnd w:id="23"/>
      <w:r w:rsidRPr="002A0C94">
        <w:rPr>
          <w:rFonts w:ascii="Arial" w:hAnsi="Arial" w:cs="Arial"/>
          <w:spacing w:val="-3"/>
        </w:rPr>
        <w:t>Weavers</w:t>
      </w:r>
    </w:p>
    <w:p w14:paraId="5C526761" w14:textId="15C6206A" w:rsidR="002D1A62" w:rsidRPr="002A0C94" w:rsidRDefault="002D1A62" w:rsidP="002A0C94">
      <w:pPr>
        <w:pStyle w:val="ListParagraph"/>
        <w:numPr>
          <w:ilvl w:val="0"/>
          <w:numId w:val="6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Wear gloves or hand protectant compound, </w:t>
      </w:r>
      <w:r w:rsidR="009A2F88" w:rsidRPr="002A0C94">
        <w:rPr>
          <w:rFonts w:ascii="Arial" w:hAnsi="Arial" w:cs="Arial"/>
          <w:spacing w:val="-3"/>
        </w:rPr>
        <w:t>goggles,</w:t>
      </w:r>
      <w:r w:rsidRPr="002A0C94">
        <w:rPr>
          <w:rFonts w:ascii="Arial" w:hAnsi="Arial" w:cs="Arial"/>
          <w:spacing w:val="-3"/>
        </w:rPr>
        <w:t xml:space="preserve"> and an apron when weaving.</w:t>
      </w:r>
    </w:p>
    <w:p w14:paraId="30C44D9C" w14:textId="50C9000C" w:rsidR="002D1A62" w:rsidRPr="002A0C94" w:rsidRDefault="002D1A62" w:rsidP="002A0C94">
      <w:pPr>
        <w:pStyle w:val="ListParagraph"/>
        <w:numPr>
          <w:ilvl w:val="0"/>
          <w:numId w:val="6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Adjust the jig height high enough so that the maximum amount of weaving can be done while you are standing up straight.</w:t>
      </w:r>
    </w:p>
    <w:p w14:paraId="2A3FB0FD" w14:textId="0E717EF5" w:rsidR="002D1A62" w:rsidRPr="002A0C94" w:rsidRDefault="002D1A62" w:rsidP="002A0C94">
      <w:pPr>
        <w:pStyle w:val="ListParagraph"/>
        <w:numPr>
          <w:ilvl w:val="0"/>
          <w:numId w:val="6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Take a 5-minute break to restock and pick up work area after completing a piece of </w:t>
      </w:r>
      <w:r w:rsidRPr="002A0C94">
        <w:rPr>
          <w:rFonts w:ascii="Arial" w:hAnsi="Arial" w:cs="Arial"/>
          <w:spacing w:val="-3"/>
        </w:rPr>
        <w:lastRenderedPageBreak/>
        <w:t xml:space="preserve">furniture. </w:t>
      </w:r>
    </w:p>
    <w:p w14:paraId="5C252593" w14:textId="0E1DA713" w:rsidR="002D1A62" w:rsidRPr="002A0C94" w:rsidRDefault="002D1A62" w:rsidP="002A0C94">
      <w:pPr>
        <w:pStyle w:val="ListParagraph"/>
        <w:numPr>
          <w:ilvl w:val="0"/>
          <w:numId w:val="6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Direct the jig lubricant spray away from your face when applying it.</w:t>
      </w:r>
    </w:p>
    <w:p w14:paraId="44FB30F8"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63415B35"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 xml:space="preserve">  Styrene</w:t>
      </w:r>
    </w:p>
    <w:p w14:paraId="6ADCC9C0" w14:textId="23A4CE4B" w:rsidR="002D1A62" w:rsidRPr="002A0C94" w:rsidRDefault="002D1A62" w:rsidP="002A0C94">
      <w:pPr>
        <w:pStyle w:val="ListParagraph"/>
        <w:numPr>
          <w:ilvl w:val="0"/>
          <w:numId w:val="6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Remove clothing that becomes wet with liquid styrene</w:t>
      </w:r>
      <w:r w:rsidR="009A2F88" w:rsidRPr="002A0C94">
        <w:rPr>
          <w:rFonts w:ascii="Arial" w:hAnsi="Arial" w:cs="Arial"/>
          <w:spacing w:val="-3"/>
        </w:rPr>
        <w:t xml:space="preserve">. </w:t>
      </w:r>
      <w:r w:rsidRPr="002A0C94">
        <w:rPr>
          <w:rFonts w:ascii="Arial" w:hAnsi="Arial" w:cs="Arial"/>
          <w:spacing w:val="-3"/>
        </w:rPr>
        <w:t>Put on clean replacement clothing before continuing work.</w:t>
      </w:r>
    </w:p>
    <w:p w14:paraId="741854AD" w14:textId="147F4B9C" w:rsidR="002D1A62" w:rsidRPr="002A0C94" w:rsidRDefault="002D1A62" w:rsidP="002A0C94">
      <w:pPr>
        <w:pStyle w:val="ListParagraph"/>
        <w:numPr>
          <w:ilvl w:val="0"/>
          <w:numId w:val="6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wear contact lenses when working with styrene.</w:t>
      </w:r>
    </w:p>
    <w:p w14:paraId="1DA6542E"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533914E2"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24" w:name="a22"/>
      <w:bookmarkEnd w:id="24"/>
      <w:r w:rsidRPr="002A0C94">
        <w:rPr>
          <w:rFonts w:ascii="Arial" w:hAnsi="Arial" w:cs="Arial"/>
          <w:spacing w:val="-3"/>
        </w:rPr>
        <w:t>Lay-Up</w:t>
      </w:r>
    </w:p>
    <w:p w14:paraId="1060E503" w14:textId="1621E93D" w:rsidR="002D1A62" w:rsidRPr="002A0C94" w:rsidRDefault="002D1A62" w:rsidP="002A0C94">
      <w:pPr>
        <w:pStyle w:val="ListParagraph"/>
        <w:numPr>
          <w:ilvl w:val="0"/>
          <w:numId w:val="6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Wear goggles, gloves, clean </w:t>
      </w:r>
      <w:r w:rsidR="009A2F88" w:rsidRPr="002A0C94">
        <w:rPr>
          <w:rFonts w:ascii="Arial" w:hAnsi="Arial" w:cs="Arial"/>
          <w:spacing w:val="-3"/>
        </w:rPr>
        <w:t>coveralls,</w:t>
      </w:r>
      <w:r w:rsidRPr="002A0C94">
        <w:rPr>
          <w:rFonts w:ascii="Arial" w:hAnsi="Arial" w:cs="Arial"/>
          <w:spacing w:val="-3"/>
        </w:rPr>
        <w:t xml:space="preserve"> and a respirator when brushing, sanding and </w:t>
      </w:r>
      <w:r w:rsidR="009A2F88" w:rsidRPr="002A0C94">
        <w:rPr>
          <w:rFonts w:ascii="Arial" w:hAnsi="Arial" w:cs="Arial"/>
          <w:spacing w:val="-3"/>
        </w:rPr>
        <w:t>spray-painting</w:t>
      </w:r>
      <w:r w:rsidRPr="002A0C94">
        <w:rPr>
          <w:rFonts w:ascii="Arial" w:hAnsi="Arial" w:cs="Arial"/>
          <w:spacing w:val="-3"/>
        </w:rPr>
        <w:t xml:space="preserve"> fiberglass furniture.</w:t>
      </w:r>
    </w:p>
    <w:p w14:paraId="3361CDDE" w14:textId="4E404426" w:rsidR="002D1A62" w:rsidRPr="002A0C94" w:rsidRDefault="002D1A62" w:rsidP="002A0C94">
      <w:pPr>
        <w:pStyle w:val="ListParagraph"/>
        <w:numPr>
          <w:ilvl w:val="0"/>
          <w:numId w:val="6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Use a brush, not your hands, to dust fibers from furniture pieces.</w:t>
      </w:r>
    </w:p>
    <w:p w14:paraId="75238091" w14:textId="16EBA913" w:rsidR="002D1A62" w:rsidRPr="002A0C94" w:rsidRDefault="002D1A62" w:rsidP="002A0C94">
      <w:pPr>
        <w:pStyle w:val="ListParagraph"/>
        <w:numPr>
          <w:ilvl w:val="0"/>
          <w:numId w:val="6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Brush fiberglass debris away from your body.</w:t>
      </w:r>
    </w:p>
    <w:p w14:paraId="287C300B" w14:textId="63DC8668" w:rsidR="002D1A62" w:rsidRPr="002A0C94" w:rsidRDefault="002D1A62" w:rsidP="002A0C94">
      <w:pPr>
        <w:pStyle w:val="ListParagraph"/>
        <w:numPr>
          <w:ilvl w:val="0"/>
          <w:numId w:val="6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When cleaning a jig with a paint scraper, scrape away from your body.</w:t>
      </w:r>
    </w:p>
    <w:p w14:paraId="345ECDE9" w14:textId="4BCFFFE2" w:rsidR="002D1A62" w:rsidRPr="002A0C94" w:rsidRDefault="002D1A62" w:rsidP="002A0C94">
      <w:pPr>
        <w:pStyle w:val="ListParagraph"/>
        <w:numPr>
          <w:ilvl w:val="0"/>
          <w:numId w:val="6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Do not walk within 5 feet of the workstation where another employee is removing nails from a jig. </w:t>
      </w:r>
    </w:p>
    <w:p w14:paraId="625034DE" w14:textId="50A3B8B3" w:rsidR="002D1A62" w:rsidRPr="002A0C94" w:rsidRDefault="002D1A62" w:rsidP="002A0C94">
      <w:pPr>
        <w:pStyle w:val="ListParagraph"/>
        <w:numPr>
          <w:ilvl w:val="0"/>
          <w:numId w:val="6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When soaking nails in acetone for cleaning purposes, reach into cleaning bucket slowly when removing nails to minimize splashing of the acetone.</w:t>
      </w:r>
    </w:p>
    <w:p w14:paraId="2CEFAFAD" w14:textId="066A90D0" w:rsidR="002D1A62" w:rsidRPr="002A0C94" w:rsidRDefault="002D1A62" w:rsidP="002A0C94">
      <w:pPr>
        <w:pStyle w:val="ListParagraph"/>
        <w:numPr>
          <w:ilvl w:val="0"/>
          <w:numId w:val="6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Wear neoprene gloves when removing nails from acetone.</w:t>
      </w:r>
    </w:p>
    <w:p w14:paraId="3041E394"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57C9A9B8"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 xml:space="preserve">  Acetone </w:t>
      </w:r>
    </w:p>
    <w:p w14:paraId="53EDB05C" w14:textId="51B00914" w:rsidR="002D1A62" w:rsidRPr="002A0C94" w:rsidRDefault="002D1A62" w:rsidP="002A0C94">
      <w:pPr>
        <w:pStyle w:val="ListParagraph"/>
        <w:numPr>
          <w:ilvl w:val="0"/>
          <w:numId w:val="6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Do not use acetone around the spray paint coating operation. </w:t>
      </w:r>
    </w:p>
    <w:p w14:paraId="722B00AE"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0B52BB36"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 xml:space="preserve">  MEKP</w:t>
      </w:r>
    </w:p>
    <w:p w14:paraId="11F9DB6F" w14:textId="52D6CC77" w:rsidR="002D1A62" w:rsidRPr="002A0C94" w:rsidRDefault="002D1A62" w:rsidP="002A0C94">
      <w:pPr>
        <w:pStyle w:val="ListParagraph"/>
        <w:numPr>
          <w:ilvl w:val="0"/>
          <w:numId w:val="6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Wear a respirator, eye protection, rubber boots and gloves when using MEKP in spray coating operations.</w:t>
      </w:r>
    </w:p>
    <w:p w14:paraId="5E9DB90E" w14:textId="0A02A0A2" w:rsidR="002D1A62" w:rsidRPr="002A0C94" w:rsidRDefault="002D1A62" w:rsidP="002A0C94">
      <w:pPr>
        <w:pStyle w:val="ListParagraph"/>
        <w:numPr>
          <w:ilvl w:val="0"/>
          <w:numId w:val="6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wear contact lenses in work areas where MEKP is being used.</w:t>
      </w:r>
    </w:p>
    <w:p w14:paraId="5CE9E349" w14:textId="1F0249EB" w:rsidR="002D1A62" w:rsidRPr="002A0C94" w:rsidRDefault="002D1A62" w:rsidP="002A0C94">
      <w:pPr>
        <w:pStyle w:val="ListParagraph"/>
        <w:numPr>
          <w:ilvl w:val="0"/>
          <w:numId w:val="68"/>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leave any newly MEKP coated furniture in the direct sunlight.</w:t>
      </w:r>
    </w:p>
    <w:p w14:paraId="42C6D796"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7C55F50A"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PVC FURNITURE FABRICATORS</w:t>
      </w:r>
    </w:p>
    <w:p w14:paraId="6BFEC075"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25" w:name="a23"/>
      <w:bookmarkEnd w:id="25"/>
      <w:r w:rsidRPr="002A0C94">
        <w:rPr>
          <w:rFonts w:ascii="Arial" w:hAnsi="Arial" w:cs="Arial"/>
          <w:spacing w:val="-3"/>
        </w:rPr>
        <w:t>General Rules</w:t>
      </w:r>
    </w:p>
    <w:p w14:paraId="2E314282" w14:textId="45334B85" w:rsidR="002D1A62" w:rsidRPr="002A0C94" w:rsidRDefault="002D1A62" w:rsidP="002A0C94">
      <w:pPr>
        <w:pStyle w:val="ListParagraph"/>
        <w:numPr>
          <w:ilvl w:val="0"/>
          <w:numId w:val="7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Use an applicator when applying PVC glue and primer; do not use your hand.</w:t>
      </w:r>
    </w:p>
    <w:p w14:paraId="75829C18" w14:textId="70F414A2" w:rsidR="002D1A62" w:rsidRPr="002A0C94" w:rsidRDefault="002D1A62" w:rsidP="002A0C94">
      <w:pPr>
        <w:pStyle w:val="ListParagraph"/>
        <w:numPr>
          <w:ilvl w:val="0"/>
          <w:numId w:val="7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Use insulated, rubber gloves to remove PVC pieces that are submerged in the cooling bath.</w:t>
      </w:r>
    </w:p>
    <w:p w14:paraId="07BCDB21" w14:textId="220ECFF2" w:rsidR="002D1A62" w:rsidRPr="002A0C94" w:rsidRDefault="002D1A62" w:rsidP="002A0C94">
      <w:pPr>
        <w:pStyle w:val="ListParagraph"/>
        <w:numPr>
          <w:ilvl w:val="0"/>
          <w:numId w:val="70"/>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Use insulated gloves when removing the spring coil from cooling PVC.</w:t>
      </w:r>
    </w:p>
    <w:p w14:paraId="6E1831B3"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52CFAB37"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REED/RATTAN/WICKER FABRICATORS</w:t>
      </w:r>
    </w:p>
    <w:p w14:paraId="3444D6FB"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26" w:name="a24"/>
      <w:bookmarkEnd w:id="26"/>
      <w:r w:rsidRPr="002A0C94">
        <w:rPr>
          <w:rFonts w:ascii="Arial" w:hAnsi="Arial" w:cs="Arial"/>
          <w:spacing w:val="-3"/>
        </w:rPr>
        <w:t>General Rules</w:t>
      </w:r>
    </w:p>
    <w:p w14:paraId="2567F17F" w14:textId="32450B7D" w:rsidR="002D1A62" w:rsidRPr="002A0C94" w:rsidRDefault="002D1A62" w:rsidP="002A0C94">
      <w:pPr>
        <w:pStyle w:val="ListParagraph"/>
        <w:numPr>
          <w:ilvl w:val="0"/>
          <w:numId w:val="7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Grip the top portion of a piece of furniture, not the legs, when using the leveler.</w:t>
      </w:r>
    </w:p>
    <w:p w14:paraId="5434991B" w14:textId="09085882" w:rsidR="002D1A62" w:rsidRPr="002A0C94" w:rsidRDefault="002D1A62" w:rsidP="002A0C94">
      <w:pPr>
        <w:pStyle w:val="ListParagraph"/>
        <w:numPr>
          <w:ilvl w:val="0"/>
          <w:numId w:val="72"/>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Do not point a hot glue gun at yourself or anyone else.</w:t>
      </w:r>
    </w:p>
    <w:p w14:paraId="54E11D2A" w14:textId="77777777" w:rsidR="00C06267" w:rsidRPr="002A0C94" w:rsidRDefault="00C06267">
      <w:pPr>
        <w:tabs>
          <w:tab w:val="left" w:pos="-1440"/>
          <w:tab w:val="left" w:pos="-720"/>
          <w:tab w:val="left" w:pos="0"/>
          <w:tab w:val="left" w:pos="720"/>
          <w:tab w:val="left" w:leader="dot" w:pos="8626"/>
        </w:tabs>
        <w:suppressAutoHyphens/>
        <w:jc w:val="both"/>
        <w:rPr>
          <w:rFonts w:ascii="Arial" w:hAnsi="Arial" w:cs="Arial"/>
          <w:spacing w:val="-3"/>
        </w:rPr>
      </w:pPr>
    </w:p>
    <w:p w14:paraId="37939713"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r w:rsidRPr="002A0C94">
        <w:rPr>
          <w:rFonts w:ascii="Arial" w:hAnsi="Arial" w:cs="Arial"/>
          <w:spacing w:val="-3"/>
        </w:rPr>
        <w:t>DISTRIBUTION PERSONNEL</w:t>
      </w:r>
    </w:p>
    <w:p w14:paraId="47C53689"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27" w:name="a25"/>
      <w:bookmarkEnd w:id="27"/>
      <w:r w:rsidRPr="002A0C94">
        <w:rPr>
          <w:rFonts w:ascii="Arial" w:hAnsi="Arial" w:cs="Arial"/>
          <w:spacing w:val="-3"/>
        </w:rPr>
        <w:t>Delivery Trucks</w:t>
      </w:r>
    </w:p>
    <w:p w14:paraId="4CE0060E" w14:textId="02129E89" w:rsidR="002D1A62" w:rsidRPr="002A0C94" w:rsidRDefault="002D1A62" w:rsidP="002A0C94">
      <w:pPr>
        <w:pStyle w:val="ListParagraph"/>
        <w:numPr>
          <w:ilvl w:val="0"/>
          <w:numId w:val="7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Shut all doors and fasten your seat belt before moving the vehicle.</w:t>
      </w:r>
    </w:p>
    <w:p w14:paraId="15623673" w14:textId="13ADBDDE" w:rsidR="002D1A62" w:rsidRPr="002A0C94" w:rsidRDefault="009A2F88" w:rsidP="002A0C94">
      <w:pPr>
        <w:pStyle w:val="ListParagraph"/>
        <w:numPr>
          <w:ilvl w:val="0"/>
          <w:numId w:val="7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Always obey all traffic patterns and signs</w:t>
      </w:r>
      <w:r w:rsidR="002D1A62" w:rsidRPr="002A0C94">
        <w:rPr>
          <w:rFonts w:ascii="Arial" w:hAnsi="Arial" w:cs="Arial"/>
          <w:spacing w:val="-3"/>
        </w:rPr>
        <w:t>.</w:t>
      </w:r>
    </w:p>
    <w:p w14:paraId="4DB9DAC5" w14:textId="09AB402E" w:rsidR="002D1A62" w:rsidRPr="002A0C94" w:rsidRDefault="002D1A62" w:rsidP="002A0C94">
      <w:pPr>
        <w:pStyle w:val="ListParagraph"/>
        <w:numPr>
          <w:ilvl w:val="0"/>
          <w:numId w:val="74"/>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lastRenderedPageBreak/>
        <w:t xml:space="preserve">Maintain a </w:t>
      </w:r>
      <w:r w:rsidR="009A2F88" w:rsidRPr="002A0C94">
        <w:rPr>
          <w:rFonts w:ascii="Arial" w:hAnsi="Arial" w:cs="Arial"/>
          <w:spacing w:val="-3"/>
        </w:rPr>
        <w:t>three-point</w:t>
      </w:r>
      <w:r w:rsidRPr="002A0C94">
        <w:rPr>
          <w:rFonts w:ascii="Arial" w:hAnsi="Arial" w:cs="Arial"/>
          <w:spacing w:val="-3"/>
        </w:rPr>
        <w:t xml:space="preserve"> contact using both hands and one foot or both feet and one hand when climbing into and out of vehicles.</w:t>
      </w:r>
    </w:p>
    <w:p w14:paraId="31126E5D"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p>
    <w:p w14:paraId="35B04E36" w14:textId="77777777" w:rsidR="002D1A62" w:rsidRPr="002A0C94" w:rsidRDefault="002D1A62">
      <w:pPr>
        <w:tabs>
          <w:tab w:val="left" w:pos="-1440"/>
          <w:tab w:val="left" w:pos="-720"/>
          <w:tab w:val="left" w:pos="0"/>
          <w:tab w:val="left" w:pos="720"/>
          <w:tab w:val="left" w:leader="dot" w:pos="8626"/>
        </w:tabs>
        <w:suppressAutoHyphens/>
        <w:jc w:val="both"/>
        <w:rPr>
          <w:rFonts w:ascii="Arial" w:hAnsi="Arial" w:cs="Arial"/>
          <w:spacing w:val="-3"/>
        </w:rPr>
      </w:pPr>
      <w:bookmarkStart w:id="28" w:name="a26"/>
      <w:bookmarkEnd w:id="28"/>
      <w:r w:rsidRPr="002A0C94">
        <w:rPr>
          <w:rFonts w:ascii="Arial" w:hAnsi="Arial" w:cs="Arial"/>
          <w:spacing w:val="-3"/>
        </w:rPr>
        <w:t>Hand Trucks</w:t>
      </w:r>
    </w:p>
    <w:p w14:paraId="0513ED02" w14:textId="24A45DA2" w:rsidR="002D1A62" w:rsidRPr="002A0C94" w:rsidRDefault="002D1A62" w:rsidP="002A0C94">
      <w:pPr>
        <w:pStyle w:val="ListParagraph"/>
        <w:numPr>
          <w:ilvl w:val="0"/>
          <w:numId w:val="7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Tip the load slightly forward so that the tongue of the hand truck goes under the load.</w:t>
      </w:r>
    </w:p>
    <w:p w14:paraId="284EAACA" w14:textId="36D5D302" w:rsidR="002D1A62" w:rsidRPr="002A0C94" w:rsidRDefault="002D1A62" w:rsidP="002A0C94">
      <w:pPr>
        <w:pStyle w:val="ListParagraph"/>
        <w:numPr>
          <w:ilvl w:val="0"/>
          <w:numId w:val="7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Keep the center of gravity of the load as low as possible by placing heavier objects below the lighter objects.</w:t>
      </w:r>
    </w:p>
    <w:p w14:paraId="44067578" w14:textId="68817642" w:rsidR="002D1A62" w:rsidRPr="002A0C94" w:rsidRDefault="002D1A62" w:rsidP="002A0C94">
      <w:pPr>
        <w:pStyle w:val="ListParagraph"/>
        <w:numPr>
          <w:ilvl w:val="0"/>
          <w:numId w:val="7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When loading hand trucks, keep your feet clear of the wheels.</w:t>
      </w:r>
    </w:p>
    <w:p w14:paraId="51C14EEF" w14:textId="42804CFE" w:rsidR="002D1A62" w:rsidRPr="002A0C94" w:rsidRDefault="002D1A62" w:rsidP="002A0C94">
      <w:pPr>
        <w:pStyle w:val="ListParagraph"/>
        <w:numPr>
          <w:ilvl w:val="0"/>
          <w:numId w:val="7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If your view is obstructed, use a spotter to assist in guiding the load.</w:t>
      </w:r>
    </w:p>
    <w:p w14:paraId="436BF67D" w14:textId="56660D5E" w:rsidR="002D1A62" w:rsidRPr="002A0C94" w:rsidRDefault="002D1A62" w:rsidP="002A0C94">
      <w:pPr>
        <w:pStyle w:val="ListParagraph"/>
        <w:numPr>
          <w:ilvl w:val="0"/>
          <w:numId w:val="7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Do not walk backward with the hand truck, </w:t>
      </w:r>
      <w:r w:rsidR="002A0C94" w:rsidRPr="002A0C94">
        <w:rPr>
          <w:rFonts w:ascii="Arial" w:hAnsi="Arial" w:cs="Arial"/>
          <w:spacing w:val="-3"/>
        </w:rPr>
        <w:t>unless you go</w:t>
      </w:r>
      <w:r w:rsidRPr="002A0C94">
        <w:rPr>
          <w:rFonts w:ascii="Arial" w:hAnsi="Arial" w:cs="Arial"/>
          <w:spacing w:val="-3"/>
        </w:rPr>
        <w:t xml:space="preserve"> </w:t>
      </w:r>
      <w:r w:rsidR="002A0C94" w:rsidRPr="002A0C94">
        <w:rPr>
          <w:rFonts w:ascii="Arial" w:hAnsi="Arial" w:cs="Arial"/>
          <w:spacing w:val="-3"/>
        </w:rPr>
        <w:t>upstairs</w:t>
      </w:r>
      <w:r w:rsidRPr="002A0C94">
        <w:rPr>
          <w:rFonts w:ascii="Arial" w:hAnsi="Arial" w:cs="Arial"/>
          <w:spacing w:val="-3"/>
        </w:rPr>
        <w:t xml:space="preserve"> or ramps.</w:t>
      </w:r>
    </w:p>
    <w:p w14:paraId="3470F63E" w14:textId="1C4B0309" w:rsidR="002D1A62" w:rsidRPr="002A0C94" w:rsidRDefault="002D1A62" w:rsidP="002A0C94">
      <w:pPr>
        <w:pStyle w:val="ListParagraph"/>
        <w:numPr>
          <w:ilvl w:val="0"/>
          <w:numId w:val="7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 xml:space="preserve">When going down an incline, keep the hand truck in front of you so that it can be </w:t>
      </w:r>
      <w:r w:rsidR="009A2F88" w:rsidRPr="002A0C94">
        <w:rPr>
          <w:rFonts w:ascii="Arial" w:hAnsi="Arial" w:cs="Arial"/>
          <w:spacing w:val="-3"/>
        </w:rPr>
        <w:t>always controlled</w:t>
      </w:r>
      <w:r w:rsidRPr="002A0C94">
        <w:rPr>
          <w:rFonts w:ascii="Arial" w:hAnsi="Arial" w:cs="Arial"/>
          <w:spacing w:val="-3"/>
        </w:rPr>
        <w:t>.</w:t>
      </w:r>
    </w:p>
    <w:p w14:paraId="2589AEB9" w14:textId="62641D66" w:rsidR="002D1A62" w:rsidRPr="002A0C94" w:rsidRDefault="002D1A62" w:rsidP="002A0C94">
      <w:pPr>
        <w:pStyle w:val="ListParagraph"/>
        <w:numPr>
          <w:ilvl w:val="0"/>
          <w:numId w:val="76"/>
        </w:numPr>
        <w:tabs>
          <w:tab w:val="left" w:pos="-1440"/>
          <w:tab w:val="left" w:pos="-720"/>
          <w:tab w:val="left" w:pos="0"/>
          <w:tab w:val="left" w:pos="720"/>
          <w:tab w:val="left" w:leader="dot" w:pos="8626"/>
        </w:tabs>
        <w:suppressAutoHyphens/>
        <w:rPr>
          <w:rFonts w:ascii="Arial" w:hAnsi="Arial" w:cs="Arial"/>
          <w:spacing w:val="-3"/>
        </w:rPr>
      </w:pPr>
      <w:r w:rsidRPr="002A0C94">
        <w:rPr>
          <w:rFonts w:ascii="Arial" w:hAnsi="Arial" w:cs="Arial"/>
          <w:spacing w:val="-3"/>
        </w:rPr>
        <w:t>Move hand trucks at a walking pace</w:t>
      </w:r>
      <w:r w:rsidR="009A2F88" w:rsidRPr="002A0C94">
        <w:rPr>
          <w:rFonts w:ascii="Arial" w:hAnsi="Arial" w:cs="Arial"/>
          <w:spacing w:val="-3"/>
        </w:rPr>
        <w:t xml:space="preserve">. </w:t>
      </w:r>
    </w:p>
    <w:p w14:paraId="2DE403A5" w14:textId="77777777" w:rsidR="00C06267" w:rsidRPr="002A0C94" w:rsidRDefault="00C06267">
      <w:pPr>
        <w:tabs>
          <w:tab w:val="left" w:pos="-1440"/>
          <w:tab w:val="left" w:pos="-720"/>
          <w:tab w:val="left" w:pos="0"/>
          <w:tab w:val="left" w:pos="720"/>
          <w:tab w:val="left" w:leader="dot" w:pos="8626"/>
        </w:tabs>
        <w:suppressAutoHyphens/>
        <w:ind w:left="720" w:hanging="720"/>
        <w:jc w:val="both"/>
        <w:rPr>
          <w:rFonts w:ascii="Arial" w:hAnsi="Arial" w:cs="Arial"/>
          <w:spacing w:val="-3"/>
        </w:rPr>
      </w:pPr>
    </w:p>
    <w:p w14:paraId="62431CDC" w14:textId="77777777" w:rsidR="00C06267" w:rsidRPr="002A0C94" w:rsidRDefault="00C06267">
      <w:pPr>
        <w:tabs>
          <w:tab w:val="left" w:pos="-1440"/>
          <w:tab w:val="left" w:pos="-720"/>
          <w:tab w:val="left" w:pos="0"/>
          <w:tab w:val="left" w:pos="720"/>
          <w:tab w:val="left" w:leader="dot" w:pos="8626"/>
        </w:tabs>
        <w:suppressAutoHyphens/>
        <w:ind w:left="720" w:hanging="720"/>
        <w:jc w:val="both"/>
        <w:rPr>
          <w:rFonts w:ascii="Arial" w:hAnsi="Arial" w:cs="Arial"/>
          <w:spacing w:val="-3"/>
        </w:rPr>
      </w:pPr>
    </w:p>
    <w:p w14:paraId="6F489575" w14:textId="2B7A18CE" w:rsidR="00C06267" w:rsidRPr="002A0C94" w:rsidRDefault="00C06267" w:rsidP="002A0C94">
      <w:pPr>
        <w:rPr>
          <w:rFonts w:ascii="Arial" w:hAnsi="Arial" w:cs="Arial"/>
        </w:rPr>
      </w:pPr>
      <w:r w:rsidRPr="002A0C94">
        <w:rPr>
          <w:rFonts w:ascii="Arial" w:eastAsia="Calibri" w:hAnsi="Arial" w:cs="Arial"/>
        </w:rPr>
        <w:t xml:space="preserve">Obtained from Toolboxtopics.com, </w:t>
      </w:r>
      <w:r w:rsidRPr="002A0C94">
        <w:rPr>
          <w:rFonts w:ascii="Arial" w:eastAsia="Calibri" w:hAnsi="Arial" w:cs="Arial"/>
          <w:u w:val="single"/>
        </w:rPr>
        <w:t>Misc. Household Furniture</w:t>
      </w:r>
      <w:r w:rsidRPr="002A0C94">
        <w:rPr>
          <w:rFonts w:ascii="Arial" w:eastAsia="Calibri" w:hAnsi="Arial" w:cs="Arial"/>
        </w:rPr>
        <w:t xml:space="preserve">, </w:t>
      </w:r>
      <w:r w:rsidR="589BEE18" w:rsidRPr="002A0C94">
        <w:rPr>
          <w:rFonts w:ascii="Arial" w:hAnsi="Arial" w:cs="Arial"/>
          <w:color w:val="000000" w:themeColor="text1"/>
        </w:rPr>
        <w:t xml:space="preserve">https://www.toolboxtopics.com/menu_programs.html (Accessed </w:t>
      </w:r>
      <w:r w:rsidR="005869E5" w:rsidRPr="002A0C94">
        <w:rPr>
          <w:rFonts w:ascii="Arial" w:hAnsi="Arial" w:cs="Arial"/>
          <w:color w:val="000000" w:themeColor="text1"/>
        </w:rPr>
        <w:t>February 17, 2026</w:t>
      </w:r>
      <w:r w:rsidR="589BEE18" w:rsidRPr="002A0C94">
        <w:rPr>
          <w:rFonts w:ascii="Arial" w:hAnsi="Arial" w:cs="Arial"/>
          <w:color w:val="000000" w:themeColor="text1"/>
        </w:rPr>
        <w:t>).</w:t>
      </w:r>
    </w:p>
    <w:p w14:paraId="77783A12" w14:textId="21A1137A" w:rsidR="138CE673" w:rsidRPr="002A0C94" w:rsidRDefault="138CE673" w:rsidP="138CE673">
      <w:pPr>
        <w:ind w:left="720"/>
        <w:rPr>
          <w:rFonts w:ascii="Arial" w:eastAsia="Calibri" w:hAnsi="Arial" w:cs="Arial"/>
        </w:rPr>
      </w:pPr>
    </w:p>
    <w:sectPr w:rsidR="138CE673" w:rsidRPr="002A0C94">
      <w:headerReference w:type="default" r:id="rId11"/>
      <w:footerReference w:type="default" r:id="rId12"/>
      <w:endnotePr>
        <w:numFmt w:val="decimal"/>
      </w:endnotePr>
      <w:pgSz w:w="12240" w:h="15840"/>
      <w:pgMar w:top="1152" w:right="1440" w:bottom="1152" w:left="1440" w:header="1152" w:footer="115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B270A" w14:textId="77777777" w:rsidR="00531B55" w:rsidRDefault="00531B55">
      <w:pPr>
        <w:spacing w:line="20" w:lineRule="exact"/>
      </w:pPr>
    </w:p>
  </w:endnote>
  <w:endnote w:type="continuationSeparator" w:id="0">
    <w:p w14:paraId="29D6B04F" w14:textId="77777777" w:rsidR="00531B55" w:rsidRDefault="00531B55">
      <w:r>
        <w:t xml:space="preserve"> </w:t>
      </w:r>
    </w:p>
  </w:endnote>
  <w:endnote w:type="continuationNotice" w:id="1">
    <w:p w14:paraId="0A6959E7" w14:textId="77777777" w:rsidR="00531B55" w:rsidRDefault="00531B5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3A62" w14:textId="77777777" w:rsidR="002D1A62" w:rsidRDefault="002D1A62">
    <w:pPr>
      <w:spacing w:before="140" w:line="100" w:lineRule="exact"/>
      <w:rPr>
        <w:sz w:val="10"/>
        <w:szCs w:val="10"/>
      </w:rPr>
    </w:pPr>
  </w:p>
  <w:p w14:paraId="384BA73E" w14:textId="77777777" w:rsidR="002D1A62" w:rsidRDefault="002D1A62">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pPr>
  </w:p>
  <w:p w14:paraId="3DD90A87" w14:textId="77777777" w:rsidR="002D1A62" w:rsidRDefault="00157419">
    <w:r>
      <w:rPr>
        <w:noProof/>
        <w:sz w:val="20"/>
      </w:rPr>
      <mc:AlternateContent>
        <mc:Choice Requires="wps">
          <w:drawing>
            <wp:anchor distT="0" distB="0" distL="114300" distR="114300" simplePos="0" relativeHeight="251657728" behindDoc="0" locked="0" layoutInCell="0" allowOverlap="1" wp14:anchorId="3DA8B23C" wp14:editId="07777777">
              <wp:simplePos x="0" y="0"/>
              <wp:positionH relativeFrom="page">
                <wp:posOffset>914400</wp:posOffset>
              </wp:positionH>
              <wp:positionV relativeFrom="paragraph">
                <wp:posOffset>152400</wp:posOffset>
              </wp:positionV>
              <wp:extent cx="5943600" cy="152400"/>
              <wp:effectExtent l="0" t="0" r="0" b="0"/>
              <wp:wrapNone/>
              <wp:docPr id="167260370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B3F2EB" w14:textId="77777777" w:rsidR="002D1A62" w:rsidRDefault="002D1A62">
                          <w:pPr>
                            <w:tabs>
                              <w:tab w:val="center" w:pos="4680"/>
                              <w:tab w:val="right" w:pos="9360"/>
                            </w:tabs>
                            <w:rPr>
                              <w:rFonts w:ascii="CG Times" w:hAnsi="CG Times"/>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8B23C"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34B3F2EB" w14:textId="77777777" w:rsidR="002D1A62" w:rsidRDefault="002D1A62">
                    <w:pPr>
                      <w:tabs>
                        <w:tab w:val="center" w:pos="4680"/>
                        <w:tab w:val="right" w:pos="9360"/>
                      </w:tabs>
                      <w:rPr>
                        <w:rFonts w:ascii="CG Times" w:hAnsi="CG Times"/>
                        <w:spacing w:val="-3"/>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398E2" w14:textId="77777777" w:rsidR="00531B55" w:rsidRDefault="00531B55">
      <w:r>
        <w:separator/>
      </w:r>
    </w:p>
  </w:footnote>
  <w:footnote w:type="continuationSeparator" w:id="0">
    <w:p w14:paraId="16287F21" w14:textId="77777777" w:rsidR="00531B55" w:rsidRDefault="00531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20A7" w14:textId="77777777" w:rsidR="002D1A62" w:rsidRDefault="002D1A62">
    <w:pPr>
      <w:spacing w:after="140"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B88"/>
    <w:multiLevelType w:val="hybridMultilevel"/>
    <w:tmpl w:val="0FF0D0B0"/>
    <w:lvl w:ilvl="0" w:tplc="1FCAF26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3FA3EBD"/>
    <w:multiLevelType w:val="hybridMultilevel"/>
    <w:tmpl w:val="3C2AA0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081D9A"/>
    <w:multiLevelType w:val="hybridMultilevel"/>
    <w:tmpl w:val="9454BE04"/>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07E86F61"/>
    <w:multiLevelType w:val="hybridMultilevel"/>
    <w:tmpl w:val="675243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D61C91"/>
    <w:multiLevelType w:val="hybridMultilevel"/>
    <w:tmpl w:val="93FCB8D8"/>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0C1D5CD4"/>
    <w:multiLevelType w:val="hybridMultilevel"/>
    <w:tmpl w:val="CED687B8"/>
    <w:lvl w:ilvl="0" w:tplc="B6207444">
      <w:start w:val="1"/>
      <w:numFmt w:val="decimal"/>
      <w:lvlText w:val="%1."/>
      <w:lvlJc w:val="left"/>
      <w:pPr>
        <w:ind w:left="720" w:hanging="600"/>
      </w:pPr>
      <w:rPr>
        <w:rFonts w:hint="default"/>
      </w:rPr>
    </w:lvl>
    <w:lvl w:ilvl="1" w:tplc="18FE1AD8">
      <w:start w:val="1"/>
      <w:numFmt w:val="decimal"/>
      <w:lvlText w:val="%2)"/>
      <w:lvlJc w:val="left"/>
      <w:pPr>
        <w:ind w:left="1200" w:hanging="360"/>
      </w:pPr>
      <w:rPr>
        <w:rFonts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0E66062A"/>
    <w:multiLevelType w:val="hybridMultilevel"/>
    <w:tmpl w:val="51D25282"/>
    <w:lvl w:ilvl="0" w:tplc="B48AAB8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11495C85"/>
    <w:multiLevelType w:val="hybridMultilevel"/>
    <w:tmpl w:val="F9C0F6A8"/>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12AC01B8"/>
    <w:multiLevelType w:val="hybridMultilevel"/>
    <w:tmpl w:val="5ED207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B15334"/>
    <w:multiLevelType w:val="hybridMultilevel"/>
    <w:tmpl w:val="71B25E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ED35CA"/>
    <w:multiLevelType w:val="hybridMultilevel"/>
    <w:tmpl w:val="642C4E92"/>
    <w:lvl w:ilvl="0" w:tplc="58D2C3A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17567F9A"/>
    <w:multiLevelType w:val="hybridMultilevel"/>
    <w:tmpl w:val="4928D7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7A2519E"/>
    <w:multiLevelType w:val="hybridMultilevel"/>
    <w:tmpl w:val="1F36E324"/>
    <w:lvl w:ilvl="0" w:tplc="520AE05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17D32F62"/>
    <w:multiLevelType w:val="hybridMultilevel"/>
    <w:tmpl w:val="0234FB00"/>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18174D33"/>
    <w:multiLevelType w:val="hybridMultilevel"/>
    <w:tmpl w:val="76FE6A0E"/>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19EA58DB"/>
    <w:multiLevelType w:val="hybridMultilevel"/>
    <w:tmpl w:val="11929272"/>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1B4A29C5"/>
    <w:multiLevelType w:val="hybridMultilevel"/>
    <w:tmpl w:val="599E7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2955561"/>
    <w:multiLevelType w:val="hybridMultilevel"/>
    <w:tmpl w:val="B08C8BD0"/>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2399548E"/>
    <w:multiLevelType w:val="hybridMultilevel"/>
    <w:tmpl w:val="6A7227A0"/>
    <w:lvl w:ilvl="0" w:tplc="FCE20FD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23B45DBF"/>
    <w:multiLevelType w:val="hybridMultilevel"/>
    <w:tmpl w:val="4CF247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4EA4BEB"/>
    <w:multiLevelType w:val="hybridMultilevel"/>
    <w:tmpl w:val="C520DD20"/>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25FC5FB8"/>
    <w:multiLevelType w:val="hybridMultilevel"/>
    <w:tmpl w:val="9D5C5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6EC6B34"/>
    <w:multiLevelType w:val="hybridMultilevel"/>
    <w:tmpl w:val="DC82ED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7C55972"/>
    <w:multiLevelType w:val="hybridMultilevel"/>
    <w:tmpl w:val="6CA45D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FC06D0"/>
    <w:multiLevelType w:val="hybridMultilevel"/>
    <w:tmpl w:val="FE8AA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C6B5347"/>
    <w:multiLevelType w:val="hybridMultilevel"/>
    <w:tmpl w:val="AF06ED86"/>
    <w:lvl w:ilvl="0" w:tplc="B6207444">
      <w:start w:val="1"/>
      <w:numFmt w:val="decimal"/>
      <w:lvlText w:val="%1."/>
      <w:lvlJc w:val="left"/>
      <w:pPr>
        <w:ind w:left="720" w:hanging="600"/>
      </w:pPr>
      <w:rPr>
        <w:rFonts w:hint="default"/>
      </w:rPr>
    </w:lvl>
    <w:lvl w:ilvl="1" w:tplc="04090019">
      <w:start w:val="1"/>
      <w:numFmt w:val="lowerLetter"/>
      <w:lvlText w:val="%2."/>
      <w:lvlJc w:val="left"/>
      <w:pPr>
        <w:ind w:left="1440" w:hanging="360"/>
      </w:pPr>
    </w:lvl>
    <w:lvl w:ilvl="2" w:tplc="BBC6313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432669"/>
    <w:multiLevelType w:val="hybridMultilevel"/>
    <w:tmpl w:val="B88667D6"/>
    <w:lvl w:ilvl="0" w:tplc="9CAE497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2EB91BE7"/>
    <w:multiLevelType w:val="hybridMultilevel"/>
    <w:tmpl w:val="33301E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EE84132"/>
    <w:multiLevelType w:val="hybridMultilevel"/>
    <w:tmpl w:val="C8BA371A"/>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9" w15:restartNumberingAfterBreak="0">
    <w:nsid w:val="31BC4016"/>
    <w:multiLevelType w:val="hybridMultilevel"/>
    <w:tmpl w:val="F3F0E976"/>
    <w:lvl w:ilvl="0" w:tplc="E804899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338F2DA9"/>
    <w:multiLevelType w:val="hybridMultilevel"/>
    <w:tmpl w:val="4462EF06"/>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35594D78"/>
    <w:multiLevelType w:val="hybridMultilevel"/>
    <w:tmpl w:val="5FACA9E6"/>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2" w15:restartNumberingAfterBreak="0">
    <w:nsid w:val="35AE0779"/>
    <w:multiLevelType w:val="hybridMultilevel"/>
    <w:tmpl w:val="C4EE7A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5F70A65"/>
    <w:multiLevelType w:val="hybridMultilevel"/>
    <w:tmpl w:val="D09814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75F6956"/>
    <w:multiLevelType w:val="hybridMultilevel"/>
    <w:tmpl w:val="ED6626BC"/>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378B15A3"/>
    <w:multiLevelType w:val="hybridMultilevel"/>
    <w:tmpl w:val="677C6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7E473A3"/>
    <w:multiLevelType w:val="hybridMultilevel"/>
    <w:tmpl w:val="B104775A"/>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15:restartNumberingAfterBreak="0">
    <w:nsid w:val="38EC79B9"/>
    <w:multiLevelType w:val="hybridMultilevel"/>
    <w:tmpl w:val="828A463E"/>
    <w:lvl w:ilvl="0" w:tplc="98685F1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8" w15:restartNumberingAfterBreak="0">
    <w:nsid w:val="3B491CB8"/>
    <w:multiLevelType w:val="hybridMultilevel"/>
    <w:tmpl w:val="6D9A247E"/>
    <w:lvl w:ilvl="0" w:tplc="A802CAE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 w15:restartNumberingAfterBreak="0">
    <w:nsid w:val="3C610FF9"/>
    <w:multiLevelType w:val="hybridMultilevel"/>
    <w:tmpl w:val="749CE342"/>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0" w15:restartNumberingAfterBreak="0">
    <w:nsid w:val="3DF357DE"/>
    <w:multiLevelType w:val="hybridMultilevel"/>
    <w:tmpl w:val="DFEE29E2"/>
    <w:lvl w:ilvl="0" w:tplc="B592143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1" w15:restartNumberingAfterBreak="0">
    <w:nsid w:val="3E545083"/>
    <w:multiLevelType w:val="hybridMultilevel"/>
    <w:tmpl w:val="0AFA56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FD8073A"/>
    <w:multiLevelType w:val="hybridMultilevel"/>
    <w:tmpl w:val="F904C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78ABE22">
      <w:start w:val="15"/>
      <w:numFmt w:val="bullet"/>
      <w:lvlText w:val="•"/>
      <w:lvlJc w:val="left"/>
      <w:pPr>
        <w:ind w:left="2580" w:hanging="60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8F5273"/>
    <w:multiLevelType w:val="hybridMultilevel"/>
    <w:tmpl w:val="DAD25170"/>
    <w:lvl w:ilvl="0" w:tplc="EAD6C0E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15:restartNumberingAfterBreak="0">
    <w:nsid w:val="43AE3952"/>
    <w:multiLevelType w:val="hybridMultilevel"/>
    <w:tmpl w:val="7242B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43741D4"/>
    <w:multiLevelType w:val="hybridMultilevel"/>
    <w:tmpl w:val="35045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4E842BB"/>
    <w:multiLevelType w:val="hybridMultilevel"/>
    <w:tmpl w:val="7E68F2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9225D6C"/>
    <w:multiLevelType w:val="hybridMultilevel"/>
    <w:tmpl w:val="8BF6D1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E2C4463"/>
    <w:multiLevelType w:val="hybridMultilevel"/>
    <w:tmpl w:val="409C116A"/>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9" w15:restartNumberingAfterBreak="0">
    <w:nsid w:val="5149215C"/>
    <w:multiLevelType w:val="hybridMultilevel"/>
    <w:tmpl w:val="03F08F94"/>
    <w:lvl w:ilvl="0" w:tplc="968E590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576D3A0E"/>
    <w:multiLevelType w:val="hybridMultilevel"/>
    <w:tmpl w:val="DCEAC0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8AD1D1E"/>
    <w:multiLevelType w:val="hybridMultilevel"/>
    <w:tmpl w:val="A1500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90A2458"/>
    <w:multiLevelType w:val="hybridMultilevel"/>
    <w:tmpl w:val="02F61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94E4FB8"/>
    <w:multiLevelType w:val="hybridMultilevel"/>
    <w:tmpl w:val="8D742F06"/>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4" w15:restartNumberingAfterBreak="0">
    <w:nsid w:val="5CEE6E05"/>
    <w:multiLevelType w:val="hybridMultilevel"/>
    <w:tmpl w:val="9F446956"/>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5D4B5D80"/>
    <w:multiLevelType w:val="hybridMultilevel"/>
    <w:tmpl w:val="0A98BD0A"/>
    <w:lvl w:ilvl="0" w:tplc="631817E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6" w15:restartNumberingAfterBreak="0">
    <w:nsid w:val="5D890878"/>
    <w:multiLevelType w:val="hybridMultilevel"/>
    <w:tmpl w:val="29E6C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B46EFB"/>
    <w:multiLevelType w:val="hybridMultilevel"/>
    <w:tmpl w:val="D75201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1F12A6E"/>
    <w:multiLevelType w:val="hybridMultilevel"/>
    <w:tmpl w:val="9AC60E36"/>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9" w15:restartNumberingAfterBreak="0">
    <w:nsid w:val="626B7BDD"/>
    <w:multiLevelType w:val="hybridMultilevel"/>
    <w:tmpl w:val="44E6C2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C2738F"/>
    <w:multiLevelType w:val="hybridMultilevel"/>
    <w:tmpl w:val="0C628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87018C"/>
    <w:multiLevelType w:val="hybridMultilevel"/>
    <w:tmpl w:val="266EA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4F67929"/>
    <w:multiLevelType w:val="hybridMultilevel"/>
    <w:tmpl w:val="E83AB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71853AD"/>
    <w:multiLevelType w:val="hybridMultilevel"/>
    <w:tmpl w:val="B7BE73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86D5F83"/>
    <w:multiLevelType w:val="hybridMultilevel"/>
    <w:tmpl w:val="9134F90C"/>
    <w:lvl w:ilvl="0" w:tplc="0409000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65" w15:restartNumberingAfterBreak="0">
    <w:nsid w:val="6A016FA1"/>
    <w:multiLevelType w:val="hybridMultilevel"/>
    <w:tmpl w:val="F21006B2"/>
    <w:lvl w:ilvl="0" w:tplc="7F9AACE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6" w15:restartNumberingAfterBreak="0">
    <w:nsid w:val="6C3D2920"/>
    <w:multiLevelType w:val="hybridMultilevel"/>
    <w:tmpl w:val="C122E49C"/>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7" w15:restartNumberingAfterBreak="0">
    <w:nsid w:val="6CA072F3"/>
    <w:multiLevelType w:val="hybridMultilevel"/>
    <w:tmpl w:val="28C21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D5516BC"/>
    <w:multiLevelType w:val="hybridMultilevel"/>
    <w:tmpl w:val="B832E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E341713"/>
    <w:multiLevelType w:val="hybridMultilevel"/>
    <w:tmpl w:val="E77AE3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E9E657C"/>
    <w:multiLevelType w:val="hybridMultilevel"/>
    <w:tmpl w:val="0EF05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60D3195"/>
    <w:multiLevelType w:val="hybridMultilevel"/>
    <w:tmpl w:val="D416C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990F95"/>
    <w:multiLevelType w:val="hybridMultilevel"/>
    <w:tmpl w:val="562C6FBE"/>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3" w15:restartNumberingAfterBreak="0">
    <w:nsid w:val="7843008B"/>
    <w:multiLevelType w:val="hybridMultilevel"/>
    <w:tmpl w:val="EDFA1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C026E9"/>
    <w:multiLevelType w:val="hybridMultilevel"/>
    <w:tmpl w:val="E910A402"/>
    <w:lvl w:ilvl="0" w:tplc="BBCC25E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5" w15:restartNumberingAfterBreak="0">
    <w:nsid w:val="795B6B66"/>
    <w:multiLevelType w:val="hybridMultilevel"/>
    <w:tmpl w:val="4A842294"/>
    <w:lvl w:ilvl="0" w:tplc="B62074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6" w15:restartNumberingAfterBreak="0">
    <w:nsid w:val="7AE90499"/>
    <w:multiLevelType w:val="hybridMultilevel"/>
    <w:tmpl w:val="080874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23393083">
    <w:abstractNumId w:val="37"/>
  </w:num>
  <w:num w:numId="2" w16cid:durableId="593050848">
    <w:abstractNumId w:val="22"/>
  </w:num>
  <w:num w:numId="3" w16cid:durableId="1858502633">
    <w:abstractNumId w:val="38"/>
  </w:num>
  <w:num w:numId="4" w16cid:durableId="461387877">
    <w:abstractNumId w:val="44"/>
  </w:num>
  <w:num w:numId="5" w16cid:durableId="1148323181">
    <w:abstractNumId w:val="40"/>
  </w:num>
  <w:num w:numId="6" w16cid:durableId="399595076">
    <w:abstractNumId w:val="42"/>
  </w:num>
  <w:num w:numId="7" w16cid:durableId="1791968141">
    <w:abstractNumId w:val="64"/>
  </w:num>
  <w:num w:numId="8" w16cid:durableId="1829518767">
    <w:abstractNumId w:val="8"/>
  </w:num>
  <w:num w:numId="9" w16cid:durableId="217135326">
    <w:abstractNumId w:val="49"/>
  </w:num>
  <w:num w:numId="10" w16cid:durableId="1254899383">
    <w:abstractNumId w:val="41"/>
  </w:num>
  <w:num w:numId="11" w16cid:durableId="757287602">
    <w:abstractNumId w:val="74"/>
  </w:num>
  <w:num w:numId="12" w16cid:durableId="1865167710">
    <w:abstractNumId w:val="60"/>
  </w:num>
  <w:num w:numId="13" w16cid:durableId="301083981">
    <w:abstractNumId w:val="10"/>
  </w:num>
  <w:num w:numId="14" w16cid:durableId="1754275744">
    <w:abstractNumId w:val="3"/>
  </w:num>
  <w:num w:numId="15" w16cid:durableId="820274525">
    <w:abstractNumId w:val="6"/>
  </w:num>
  <w:num w:numId="16" w16cid:durableId="1639264985">
    <w:abstractNumId w:val="67"/>
  </w:num>
  <w:num w:numId="17" w16cid:durableId="1050811992">
    <w:abstractNumId w:val="26"/>
  </w:num>
  <w:num w:numId="18" w16cid:durableId="732386868">
    <w:abstractNumId w:val="57"/>
  </w:num>
  <w:num w:numId="19" w16cid:durableId="1474982802">
    <w:abstractNumId w:val="43"/>
  </w:num>
  <w:num w:numId="20" w16cid:durableId="1072002138">
    <w:abstractNumId w:val="61"/>
  </w:num>
  <w:num w:numId="21" w16cid:durableId="1461418919">
    <w:abstractNumId w:val="18"/>
  </w:num>
  <w:num w:numId="22" w16cid:durableId="2076704978">
    <w:abstractNumId w:val="33"/>
  </w:num>
  <w:num w:numId="23" w16cid:durableId="48850298">
    <w:abstractNumId w:val="65"/>
  </w:num>
  <w:num w:numId="24" w16cid:durableId="1836994816">
    <w:abstractNumId w:val="35"/>
  </w:num>
  <w:num w:numId="25" w16cid:durableId="1072892561">
    <w:abstractNumId w:val="0"/>
  </w:num>
  <w:num w:numId="26" w16cid:durableId="128284450">
    <w:abstractNumId w:val="23"/>
  </w:num>
  <w:num w:numId="27" w16cid:durableId="1857696562">
    <w:abstractNumId w:val="55"/>
  </w:num>
  <w:num w:numId="28" w16cid:durableId="504826631">
    <w:abstractNumId w:val="47"/>
  </w:num>
  <w:num w:numId="29" w16cid:durableId="745683924">
    <w:abstractNumId w:val="29"/>
  </w:num>
  <w:num w:numId="30" w16cid:durableId="353843216">
    <w:abstractNumId w:val="76"/>
  </w:num>
  <w:num w:numId="31" w16cid:durableId="2084643636">
    <w:abstractNumId w:val="12"/>
  </w:num>
  <w:num w:numId="32" w16cid:durableId="304162306">
    <w:abstractNumId w:val="50"/>
  </w:num>
  <w:num w:numId="33" w16cid:durableId="568348255">
    <w:abstractNumId w:val="5"/>
  </w:num>
  <w:num w:numId="34" w16cid:durableId="1854831651">
    <w:abstractNumId w:val="25"/>
  </w:num>
  <w:num w:numId="35" w16cid:durableId="786461948">
    <w:abstractNumId w:val="39"/>
  </w:num>
  <w:num w:numId="36" w16cid:durableId="1894926688">
    <w:abstractNumId w:val="27"/>
  </w:num>
  <w:num w:numId="37" w16cid:durableId="997999970">
    <w:abstractNumId w:val="71"/>
  </w:num>
  <w:num w:numId="38" w16cid:durableId="149752777">
    <w:abstractNumId w:val="66"/>
  </w:num>
  <w:num w:numId="39" w16cid:durableId="859709377">
    <w:abstractNumId w:val="62"/>
  </w:num>
  <w:num w:numId="40" w16cid:durableId="867719778">
    <w:abstractNumId w:val="14"/>
  </w:num>
  <w:num w:numId="41" w16cid:durableId="1645305855">
    <w:abstractNumId w:val="1"/>
  </w:num>
  <w:num w:numId="42" w16cid:durableId="1708145292">
    <w:abstractNumId w:val="4"/>
  </w:num>
  <w:num w:numId="43" w16cid:durableId="1490906704">
    <w:abstractNumId w:val="46"/>
  </w:num>
  <w:num w:numId="44" w16cid:durableId="1684935393">
    <w:abstractNumId w:val="20"/>
  </w:num>
  <w:num w:numId="45" w16cid:durableId="174615136">
    <w:abstractNumId w:val="11"/>
  </w:num>
  <w:num w:numId="46" w16cid:durableId="606430751">
    <w:abstractNumId w:val="70"/>
  </w:num>
  <w:num w:numId="47" w16cid:durableId="2016228931">
    <w:abstractNumId w:val="34"/>
  </w:num>
  <w:num w:numId="48" w16cid:durableId="997464701">
    <w:abstractNumId w:val="51"/>
  </w:num>
  <w:num w:numId="49" w16cid:durableId="1783569306">
    <w:abstractNumId w:val="75"/>
  </w:num>
  <w:num w:numId="50" w16cid:durableId="2092962934">
    <w:abstractNumId w:val="19"/>
  </w:num>
  <w:num w:numId="51" w16cid:durableId="1563564444">
    <w:abstractNumId w:val="30"/>
  </w:num>
  <w:num w:numId="52" w16cid:durableId="1723016440">
    <w:abstractNumId w:val="68"/>
  </w:num>
  <w:num w:numId="53" w16cid:durableId="1071195500">
    <w:abstractNumId w:val="53"/>
  </w:num>
  <w:num w:numId="54" w16cid:durableId="268244070">
    <w:abstractNumId w:val="32"/>
  </w:num>
  <w:num w:numId="55" w16cid:durableId="1740439684">
    <w:abstractNumId w:val="15"/>
  </w:num>
  <w:num w:numId="56" w16cid:durableId="1999378459">
    <w:abstractNumId w:val="73"/>
  </w:num>
  <w:num w:numId="57" w16cid:durableId="1260985624">
    <w:abstractNumId w:val="58"/>
  </w:num>
  <w:num w:numId="58" w16cid:durableId="11299240">
    <w:abstractNumId w:val="16"/>
  </w:num>
  <w:num w:numId="59" w16cid:durableId="2126846381">
    <w:abstractNumId w:val="2"/>
  </w:num>
  <w:num w:numId="60" w16cid:durableId="1223562602">
    <w:abstractNumId w:val="45"/>
  </w:num>
  <w:num w:numId="61" w16cid:durableId="139467138">
    <w:abstractNumId w:val="17"/>
  </w:num>
  <w:num w:numId="62" w16cid:durableId="1151824949">
    <w:abstractNumId w:val="63"/>
  </w:num>
  <w:num w:numId="63" w16cid:durableId="2101754104">
    <w:abstractNumId w:val="54"/>
  </w:num>
  <w:num w:numId="64" w16cid:durableId="657811478">
    <w:abstractNumId w:val="69"/>
  </w:num>
  <w:num w:numId="65" w16cid:durableId="116224732">
    <w:abstractNumId w:val="48"/>
  </w:num>
  <w:num w:numId="66" w16cid:durableId="1195120608">
    <w:abstractNumId w:val="9"/>
  </w:num>
  <w:num w:numId="67" w16cid:durableId="750811119">
    <w:abstractNumId w:val="28"/>
  </w:num>
  <w:num w:numId="68" w16cid:durableId="1337071609">
    <w:abstractNumId w:val="56"/>
  </w:num>
  <w:num w:numId="69" w16cid:durableId="1102651318">
    <w:abstractNumId w:val="31"/>
  </w:num>
  <w:num w:numId="70" w16cid:durableId="1708488212">
    <w:abstractNumId w:val="21"/>
  </w:num>
  <w:num w:numId="71" w16cid:durableId="665017776">
    <w:abstractNumId w:val="7"/>
  </w:num>
  <w:num w:numId="72" w16cid:durableId="1216045913">
    <w:abstractNumId w:val="24"/>
  </w:num>
  <w:num w:numId="73" w16cid:durableId="1448936487">
    <w:abstractNumId w:val="13"/>
  </w:num>
  <w:num w:numId="74" w16cid:durableId="247273609">
    <w:abstractNumId w:val="59"/>
  </w:num>
  <w:num w:numId="75" w16cid:durableId="752555543">
    <w:abstractNumId w:val="72"/>
  </w:num>
  <w:num w:numId="76" w16cid:durableId="1546064465">
    <w:abstractNumId w:val="52"/>
  </w:num>
  <w:num w:numId="77" w16cid:durableId="182978321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DB"/>
    <w:rsid w:val="00021474"/>
    <w:rsid w:val="00044B44"/>
    <w:rsid w:val="00157419"/>
    <w:rsid w:val="001F7F8D"/>
    <w:rsid w:val="002A0C94"/>
    <w:rsid w:val="002D1A62"/>
    <w:rsid w:val="00342A03"/>
    <w:rsid w:val="00507C43"/>
    <w:rsid w:val="00531B55"/>
    <w:rsid w:val="0058082C"/>
    <w:rsid w:val="005869E5"/>
    <w:rsid w:val="007A4149"/>
    <w:rsid w:val="009A2F88"/>
    <w:rsid w:val="00A8400B"/>
    <w:rsid w:val="00B8474F"/>
    <w:rsid w:val="00BD40F0"/>
    <w:rsid w:val="00BF5FDB"/>
    <w:rsid w:val="00C06267"/>
    <w:rsid w:val="00DC162F"/>
    <w:rsid w:val="00F0754B"/>
    <w:rsid w:val="00FC5BE6"/>
    <w:rsid w:val="138CE673"/>
    <w:rsid w:val="589BEE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DA57F"/>
  <w15:chartTrackingRefBased/>
  <w15:docId w15:val="{C8652FC7-413A-45AA-8EA7-B8656B53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cs="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cs="Courier New"/>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DocInit">
    <w:name w:val="Doc Init"/>
    <w:basedOn w:val="DefaultParagraphFont"/>
  </w:style>
  <w:style w:type="character" w:customStyle="1" w:styleId="TechInit">
    <w:name w:val="Tech Init"/>
    <w:rPr>
      <w:rFonts w:ascii="Courier New" w:hAnsi="Courier New" w:cs="Courier New"/>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cs="Courier New"/>
      <w:sz w:val="24"/>
      <w:szCs w:val="24"/>
      <w:lang w:val="en-US"/>
    </w:rPr>
  </w:style>
  <w:style w:type="character" w:customStyle="1" w:styleId="Technical3">
    <w:name w:val="Technical 3"/>
    <w:rPr>
      <w:rFonts w:ascii="Courier New" w:hAnsi="Courier New" w:cs="Courier New"/>
      <w:sz w:val="24"/>
      <w:szCs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cs="Courier New"/>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bCs/>
      <w:i/>
      <w:iCs/>
      <w:sz w:val="24"/>
      <w:szCs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cs="Courier New"/>
      <w:sz w:val="24"/>
      <w:szCs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cs="Courier New"/>
      <w:sz w:val="24"/>
      <w:szCs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cs="Courier New"/>
      <w:sz w:val="24"/>
      <w:szCs w:val="24"/>
      <w:lang w:val="en-US"/>
    </w:rPr>
  </w:style>
  <w:style w:type="character" w:customStyle="1" w:styleId="Technical30">
    <w:name w:val="Technical[3]"/>
    <w:rPr>
      <w:rFonts w:ascii="Courier New" w:hAnsi="Courier New" w:cs="Courier New"/>
      <w:sz w:val="24"/>
      <w:szCs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cs="Courier New"/>
      <w:sz w:val="24"/>
      <w:szCs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a">
    <w:name w:val="_"/>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rsid w:val="00C06267"/>
    <w:pPr>
      <w:tabs>
        <w:tab w:val="center" w:pos="4680"/>
        <w:tab w:val="right" w:pos="9360"/>
      </w:tabs>
    </w:pPr>
  </w:style>
  <w:style w:type="character" w:customStyle="1" w:styleId="HeaderChar">
    <w:name w:val="Header Char"/>
    <w:link w:val="Header"/>
    <w:rsid w:val="00C06267"/>
    <w:rPr>
      <w:rFonts w:ascii="Courier New" w:hAnsi="Courier New" w:cs="Courier New"/>
      <w:sz w:val="24"/>
      <w:szCs w:val="24"/>
    </w:rPr>
  </w:style>
  <w:style w:type="paragraph" w:styleId="Footer">
    <w:name w:val="footer"/>
    <w:basedOn w:val="Normal"/>
    <w:link w:val="FooterChar"/>
    <w:rsid w:val="00C06267"/>
    <w:pPr>
      <w:tabs>
        <w:tab w:val="center" w:pos="4680"/>
        <w:tab w:val="right" w:pos="9360"/>
      </w:tabs>
    </w:pPr>
  </w:style>
  <w:style w:type="character" w:customStyle="1" w:styleId="FooterChar">
    <w:name w:val="Footer Char"/>
    <w:link w:val="Footer"/>
    <w:rsid w:val="00C06267"/>
    <w:rPr>
      <w:rFonts w:ascii="Courier New" w:hAnsi="Courier New" w:cs="Courier New"/>
      <w:sz w:val="24"/>
      <w:szCs w:val="24"/>
    </w:rPr>
  </w:style>
  <w:style w:type="paragraph" w:styleId="ListParagraph">
    <w:name w:val="List Paragraph"/>
    <w:basedOn w:val="Normal"/>
    <w:uiPriority w:val="34"/>
    <w:qFormat/>
    <w:rsid w:val="002A0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524E0A-5644-49E2-824B-DD4B50051573}">
  <ds:schemaRefs>
    <ds:schemaRef ds:uri="http://schemas.microsoft.com/office/2006/metadata/longProperties"/>
  </ds:schemaRefs>
</ds:datastoreItem>
</file>

<file path=customXml/itemProps2.xml><?xml version="1.0" encoding="utf-8"?>
<ds:datastoreItem xmlns:ds="http://schemas.openxmlformats.org/officeDocument/2006/customXml" ds:itemID="{8F09A291-8BDC-4C90-9F25-B59F040E205F}">
  <ds:schemaRefs>
    <ds:schemaRef ds:uri="http://schemas.microsoft.com/sharepoint/v3/contenttype/forms"/>
  </ds:schemaRefs>
</ds:datastoreItem>
</file>

<file path=customXml/itemProps3.xml><?xml version="1.0" encoding="utf-8"?>
<ds:datastoreItem xmlns:ds="http://schemas.openxmlformats.org/officeDocument/2006/customXml" ds:itemID="{9B025B03-B31A-4C29-897D-02DA34752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4F7705-4513-408E-84DB-796D3F2FDDEE}">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4084</Words>
  <Characters>18413</Characters>
  <Application>Microsoft Office Word</Application>
  <DocSecurity>0</DocSecurity>
  <Lines>526</Lines>
  <Paragraphs>374</Paragraphs>
  <ScaleCrop>false</ScaleCrop>
  <Company>Division of Safety</Company>
  <LinksUpToDate>false</LinksUpToDate>
  <CharactersWithSpaces>22123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8</cp:revision>
  <dcterms:created xsi:type="dcterms:W3CDTF">2024-08-14T20:28:00Z</dcterms:created>
  <dcterms:modified xsi:type="dcterms:W3CDTF">2026-02-18T21:36:00Z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2028-02-14T15:42:35Z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2025-07-19T19:34:35Z</vt:lpwstr>
  </property>
  <property fmtid="{D5CDD505-2E9C-101B-9397-08002B2CF9AE}" pid="16" name="MSIP_Label_3b2b1ce4-21a9-4248-b033-cca3097806e6_Name">
    <vt:lpwstr>General</vt:lpwstr>
  </property>
  <property fmtid="{D5CDD505-2E9C-101B-9397-08002B2CF9AE}" pid="17" name="MSIP_Label_3b2b1ce4-21a9-4248-b033-cca3097806e6_ActionId">
    <vt:lpwstr>faad61c5-6ef7-4c6e-b3d7-580642e8102d</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